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07B3D" w14:textId="77777777" w:rsidR="00F01F5B" w:rsidRDefault="00986354" w:rsidP="00986354">
      <w:pPr>
        <w:pStyle w:val="Heading1"/>
        <w:jc w:val="center"/>
        <w:rPr>
          <w:noProof/>
        </w:rPr>
      </w:pPr>
      <w:r>
        <w:rPr>
          <w:noProof/>
        </w:rPr>
        <w:drawing>
          <wp:inline distT="0" distB="0" distL="0" distR="0" wp14:anchorId="0DC54135" wp14:editId="63635309">
            <wp:extent cx="1041400" cy="952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952500"/>
                    </a:xfrm>
                    <a:prstGeom prst="rect">
                      <a:avLst/>
                    </a:prstGeom>
                    <a:noFill/>
                    <a:ln>
                      <a:noFill/>
                    </a:ln>
                  </pic:spPr>
                </pic:pic>
              </a:graphicData>
            </a:graphic>
          </wp:inline>
        </w:drawing>
      </w:r>
      <w:r w:rsidRPr="00986354">
        <w:t xml:space="preserve"> </w:t>
      </w:r>
      <w:r>
        <w:rPr>
          <w:noProof/>
        </w:rPr>
        <w:t xml:space="preserve">                                                    </w:t>
      </w:r>
      <w:r>
        <w:rPr>
          <w:noProof/>
        </w:rPr>
        <w:drawing>
          <wp:inline distT="0" distB="0" distL="0" distR="0" wp14:anchorId="747576BA" wp14:editId="5958C471">
            <wp:extent cx="1905000" cy="685800"/>
            <wp:effectExtent l="0" t="0" r="0" b="0"/>
            <wp:docPr id="3" name="Picture 3" descr="PC Logo Oc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 Logo Oct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115497CC" w14:textId="77777777" w:rsidR="00986354" w:rsidRPr="00986354" w:rsidRDefault="00986354" w:rsidP="00986354"/>
    <w:p w14:paraId="75502F45" w14:textId="77777777" w:rsidR="00F01F5B" w:rsidRDefault="00F01F5B" w:rsidP="00986354">
      <w:pPr>
        <w:pStyle w:val="Title"/>
        <w:rPr>
          <w:rFonts w:ascii="Arial" w:hAnsi="Arial" w:cs="Arial"/>
          <w:bCs w:val="0"/>
          <w:color w:val="FF0000"/>
          <w:sz w:val="44"/>
        </w:rPr>
      </w:pPr>
      <w:r w:rsidRPr="00F01F5B">
        <w:rPr>
          <w:rFonts w:ascii="Arial" w:hAnsi="Arial" w:cs="Arial"/>
          <w:color w:val="FF0000"/>
          <w:sz w:val="44"/>
        </w:rPr>
        <w:t xml:space="preserve">The Berwyn and Dee and </w:t>
      </w:r>
      <w:r w:rsidRPr="00F01F5B">
        <w:rPr>
          <w:rFonts w:ascii="Arial" w:hAnsi="Arial" w:cs="Arial"/>
          <w:bCs w:val="0"/>
          <w:color w:val="FF0000"/>
          <w:sz w:val="44"/>
        </w:rPr>
        <w:t>Tanatside Hunt Branches of the Pony Club</w:t>
      </w:r>
    </w:p>
    <w:p w14:paraId="203252D2" w14:textId="77777777" w:rsidR="00F01F5B" w:rsidRPr="00F01F5B" w:rsidRDefault="00F01F5B" w:rsidP="00986354">
      <w:pPr>
        <w:pStyle w:val="Title"/>
        <w:rPr>
          <w:rFonts w:ascii="Arial" w:hAnsi="Arial" w:cs="Arial"/>
          <w:bCs w:val="0"/>
          <w:color w:val="FF0000"/>
          <w:sz w:val="44"/>
        </w:rPr>
      </w:pPr>
    </w:p>
    <w:p w14:paraId="459FF35E" w14:textId="77777777" w:rsidR="00F01F5B" w:rsidRPr="008D3BC6" w:rsidRDefault="00F01F5B" w:rsidP="00986354">
      <w:pPr>
        <w:jc w:val="center"/>
        <w:rPr>
          <w:rFonts w:ascii="Arial" w:hAnsi="Arial" w:cs="Arial"/>
          <w:sz w:val="32"/>
          <w:szCs w:val="36"/>
        </w:rPr>
      </w:pPr>
      <w:r>
        <w:rPr>
          <w:rFonts w:ascii="Arial" w:hAnsi="Arial" w:cs="Arial"/>
          <w:sz w:val="32"/>
          <w:szCs w:val="36"/>
        </w:rPr>
        <w:t xml:space="preserve">Area 5 </w:t>
      </w:r>
      <w:r w:rsidRPr="008D3BC6">
        <w:rPr>
          <w:rFonts w:ascii="Arial" w:hAnsi="Arial" w:cs="Arial"/>
          <w:sz w:val="32"/>
          <w:szCs w:val="36"/>
        </w:rPr>
        <w:t>Winter League and Interbranch</w:t>
      </w:r>
    </w:p>
    <w:p w14:paraId="24483604" w14:textId="77777777" w:rsidR="00F01F5B" w:rsidRDefault="00F01F5B" w:rsidP="00986354">
      <w:pPr>
        <w:jc w:val="center"/>
        <w:rPr>
          <w:rFonts w:ascii="Arial" w:hAnsi="Arial" w:cs="Arial"/>
          <w:sz w:val="32"/>
          <w:szCs w:val="36"/>
        </w:rPr>
      </w:pPr>
      <w:r w:rsidRPr="008D3BC6">
        <w:rPr>
          <w:rFonts w:ascii="Arial" w:hAnsi="Arial" w:cs="Arial"/>
          <w:sz w:val="32"/>
          <w:szCs w:val="36"/>
        </w:rPr>
        <w:t>Team and Individual Show jumping Competition</w:t>
      </w:r>
    </w:p>
    <w:p w14:paraId="014CFB44" w14:textId="77777777" w:rsidR="0092091C" w:rsidRPr="00381A03" w:rsidRDefault="0092091C" w:rsidP="00986354">
      <w:pPr>
        <w:widowControl w:val="0"/>
        <w:jc w:val="center"/>
        <w:rPr>
          <w:rFonts w:ascii="Comic Sans MS" w:hAnsi="Comic Sans MS"/>
          <w:color w:val="FF0000"/>
          <w:sz w:val="40"/>
          <w:szCs w:val="40"/>
        </w:rPr>
      </w:pPr>
    </w:p>
    <w:p w14:paraId="015021F2" w14:textId="77777777" w:rsidR="008249F8" w:rsidRPr="00B23780" w:rsidRDefault="00CB5165" w:rsidP="00986354">
      <w:pPr>
        <w:widowControl w:val="0"/>
        <w:jc w:val="center"/>
        <w:rPr>
          <w:rFonts w:ascii="Arial" w:hAnsi="Arial" w:cs="Arial"/>
          <w:b/>
          <w:color w:val="auto"/>
          <w:sz w:val="40"/>
          <w:szCs w:val="40"/>
          <w:u w:val="single"/>
        </w:rPr>
      </w:pPr>
      <w:r w:rsidRPr="00B23780">
        <w:rPr>
          <w:rFonts w:ascii="Arial" w:hAnsi="Arial" w:cs="Arial"/>
          <w:b/>
          <w:color w:val="auto"/>
          <w:sz w:val="40"/>
          <w:szCs w:val="40"/>
          <w:u w:val="single"/>
        </w:rPr>
        <w:t>S</w:t>
      </w:r>
      <w:r w:rsidR="001D7B7E">
        <w:rPr>
          <w:rFonts w:ascii="Arial" w:hAnsi="Arial" w:cs="Arial"/>
          <w:b/>
          <w:color w:val="auto"/>
          <w:sz w:val="40"/>
          <w:szCs w:val="40"/>
          <w:u w:val="single"/>
        </w:rPr>
        <w:t>unday 1</w:t>
      </w:r>
      <w:r w:rsidR="00DA7418">
        <w:rPr>
          <w:rFonts w:ascii="Arial" w:hAnsi="Arial" w:cs="Arial"/>
          <w:b/>
          <w:color w:val="auto"/>
          <w:sz w:val="40"/>
          <w:szCs w:val="40"/>
          <w:u w:val="single"/>
        </w:rPr>
        <w:t>5</w:t>
      </w:r>
      <w:r w:rsidR="001D7B7E" w:rsidRPr="001D7B7E">
        <w:rPr>
          <w:rFonts w:ascii="Arial" w:hAnsi="Arial" w:cs="Arial"/>
          <w:b/>
          <w:color w:val="auto"/>
          <w:sz w:val="40"/>
          <w:szCs w:val="40"/>
          <w:u w:val="single"/>
          <w:vertAlign w:val="superscript"/>
        </w:rPr>
        <w:t>th</w:t>
      </w:r>
      <w:r w:rsidR="001D7B7E">
        <w:rPr>
          <w:rFonts w:ascii="Arial" w:hAnsi="Arial" w:cs="Arial"/>
          <w:b/>
          <w:color w:val="auto"/>
          <w:sz w:val="40"/>
          <w:szCs w:val="40"/>
          <w:u w:val="single"/>
        </w:rPr>
        <w:t xml:space="preserve"> November</w:t>
      </w:r>
      <w:r w:rsidR="003D6E39" w:rsidRPr="00B23780">
        <w:rPr>
          <w:rFonts w:ascii="Arial" w:hAnsi="Arial" w:cs="Arial"/>
          <w:b/>
          <w:color w:val="auto"/>
          <w:sz w:val="40"/>
          <w:szCs w:val="40"/>
          <w:u w:val="single"/>
        </w:rPr>
        <w:t xml:space="preserve"> 20</w:t>
      </w:r>
      <w:r w:rsidR="00DA7418">
        <w:rPr>
          <w:rFonts w:ascii="Arial" w:hAnsi="Arial" w:cs="Arial"/>
          <w:b/>
          <w:color w:val="auto"/>
          <w:sz w:val="40"/>
          <w:szCs w:val="40"/>
          <w:u w:val="single"/>
        </w:rPr>
        <w:t>20</w:t>
      </w:r>
    </w:p>
    <w:p w14:paraId="7A32E3E7" w14:textId="77777777" w:rsidR="00381A03" w:rsidRPr="00AD0D04" w:rsidRDefault="0031215D" w:rsidP="00055C43">
      <w:pPr>
        <w:pStyle w:val="Heading8"/>
        <w:spacing w:before="0"/>
        <w:jc w:val="center"/>
        <w:rPr>
          <w:rFonts w:ascii="Arial" w:hAnsi="Arial" w:cs="Arial"/>
          <w:color w:val="auto"/>
          <w:sz w:val="32"/>
          <w:szCs w:val="32"/>
          <w:lang w:val="en-US"/>
        </w:rPr>
      </w:pPr>
      <w:r>
        <w:rPr>
          <w:rFonts w:ascii="Arial" w:hAnsi="Arial" w:cs="Arial"/>
          <w:color w:val="auto"/>
          <w:sz w:val="32"/>
          <w:szCs w:val="32"/>
          <w:lang w:val="en-US"/>
        </w:rPr>
        <w:t>at</w:t>
      </w:r>
    </w:p>
    <w:p w14:paraId="0D5E19F4" w14:textId="77777777" w:rsidR="00381A03" w:rsidRPr="0031215D" w:rsidRDefault="001D7B7E" w:rsidP="00055C43">
      <w:pPr>
        <w:keepLines/>
        <w:widowControl w:val="0"/>
        <w:jc w:val="center"/>
        <w:rPr>
          <w:rFonts w:ascii="Arial" w:hAnsi="Arial" w:cs="Arial"/>
          <w:b/>
          <w:color w:val="auto"/>
          <w:sz w:val="32"/>
          <w:szCs w:val="32"/>
        </w:rPr>
      </w:pPr>
      <w:r w:rsidRPr="0031215D">
        <w:rPr>
          <w:rFonts w:ascii="Arial" w:hAnsi="Arial" w:cs="Arial"/>
          <w:b/>
          <w:color w:val="auto"/>
          <w:sz w:val="32"/>
          <w:szCs w:val="32"/>
        </w:rPr>
        <w:t>South</w:t>
      </w:r>
      <w:r w:rsidR="00F01F5B" w:rsidRPr="0031215D">
        <w:rPr>
          <w:rFonts w:ascii="Arial" w:hAnsi="Arial" w:cs="Arial"/>
          <w:b/>
          <w:color w:val="auto"/>
          <w:sz w:val="32"/>
          <w:szCs w:val="32"/>
        </w:rPr>
        <w:t xml:space="preserve"> V</w:t>
      </w:r>
      <w:r w:rsidRPr="0031215D">
        <w:rPr>
          <w:rFonts w:ascii="Arial" w:hAnsi="Arial" w:cs="Arial"/>
          <w:b/>
          <w:color w:val="auto"/>
          <w:sz w:val="32"/>
          <w:szCs w:val="32"/>
        </w:rPr>
        <w:t xml:space="preserve">iew </w:t>
      </w:r>
      <w:r w:rsidR="0031215D" w:rsidRPr="0031215D">
        <w:rPr>
          <w:rFonts w:ascii="Arial" w:hAnsi="Arial" w:cs="Arial"/>
          <w:b/>
          <w:color w:val="auto"/>
          <w:sz w:val="32"/>
          <w:szCs w:val="32"/>
        </w:rPr>
        <w:t>Competition &amp; Training</w:t>
      </w:r>
      <w:r w:rsidR="00F01F5B" w:rsidRPr="0031215D">
        <w:rPr>
          <w:rFonts w:ascii="Arial" w:hAnsi="Arial" w:cs="Arial"/>
          <w:b/>
          <w:color w:val="auto"/>
          <w:sz w:val="32"/>
          <w:szCs w:val="32"/>
        </w:rPr>
        <w:t xml:space="preserve"> Centre</w:t>
      </w:r>
      <w:r w:rsidRPr="0031215D">
        <w:rPr>
          <w:rFonts w:ascii="Arial" w:hAnsi="Arial" w:cs="Arial"/>
          <w:b/>
          <w:color w:val="auto"/>
          <w:sz w:val="32"/>
          <w:szCs w:val="32"/>
        </w:rPr>
        <w:t xml:space="preserve">, </w:t>
      </w:r>
    </w:p>
    <w:p w14:paraId="6E1668B3" w14:textId="77777777" w:rsidR="00F01F5B" w:rsidRPr="00986354" w:rsidRDefault="0031215D" w:rsidP="00986354">
      <w:pPr>
        <w:keepLines/>
        <w:widowControl w:val="0"/>
        <w:jc w:val="center"/>
        <w:rPr>
          <w:rFonts w:ascii="Arial" w:hAnsi="Arial" w:cs="Arial"/>
          <w:b/>
          <w:color w:val="auto"/>
          <w:sz w:val="32"/>
          <w:szCs w:val="32"/>
          <w:lang w:val="en-US"/>
        </w:rPr>
      </w:pPr>
      <w:r w:rsidRPr="0031215D">
        <w:rPr>
          <w:rFonts w:ascii="Arial" w:hAnsi="Arial" w:cs="Arial"/>
          <w:b/>
          <w:color w:val="auto"/>
          <w:sz w:val="32"/>
          <w:szCs w:val="32"/>
        </w:rPr>
        <w:t>CW7 4D</w:t>
      </w:r>
      <w:r w:rsidR="00986354">
        <w:rPr>
          <w:rFonts w:ascii="Arial" w:hAnsi="Arial" w:cs="Arial"/>
          <w:b/>
          <w:color w:val="auto"/>
          <w:sz w:val="32"/>
          <w:szCs w:val="32"/>
        </w:rPr>
        <w:t>L</w:t>
      </w:r>
    </w:p>
    <w:p w14:paraId="6CBB8AAB" w14:textId="77777777" w:rsidR="00F01F5B" w:rsidRDefault="00F01F5B" w:rsidP="00A82F5C">
      <w:pPr>
        <w:widowControl w:val="0"/>
        <w:jc w:val="center"/>
        <w:rPr>
          <w:rFonts w:ascii="Comic Sans MS" w:hAnsi="Comic Sans MS"/>
          <w:b/>
          <w:bCs/>
        </w:rPr>
      </w:pPr>
    </w:p>
    <w:p w14:paraId="71C3B4D5" w14:textId="77777777" w:rsidR="00381A03" w:rsidRDefault="00381A03" w:rsidP="00986354">
      <w:pPr>
        <w:widowControl w:val="0"/>
        <w:rPr>
          <w:rFonts w:ascii="Arial" w:hAnsi="Arial" w:cs="Arial"/>
          <w:b/>
          <w:bCs/>
          <w:sz w:val="24"/>
          <w:szCs w:val="24"/>
          <w:u w:val="single"/>
        </w:rPr>
      </w:pPr>
      <w:r w:rsidRPr="00AD0D04">
        <w:rPr>
          <w:rFonts w:ascii="Arial" w:hAnsi="Arial" w:cs="Arial"/>
          <w:b/>
          <w:bCs/>
          <w:sz w:val="24"/>
          <w:szCs w:val="24"/>
          <w:u w:val="single"/>
        </w:rPr>
        <w:t>Winter League Show Jumping</w:t>
      </w:r>
    </w:p>
    <w:p w14:paraId="7BFD532D" w14:textId="77777777" w:rsidR="00986354" w:rsidRPr="00AD0D04" w:rsidRDefault="00986354" w:rsidP="00986354">
      <w:pPr>
        <w:widowControl w:val="0"/>
        <w:rPr>
          <w:rFonts w:ascii="Arial" w:hAnsi="Arial" w:cs="Arial"/>
          <w:b/>
          <w:bCs/>
          <w:sz w:val="24"/>
          <w:szCs w:val="24"/>
          <w:u w:val="single"/>
        </w:rPr>
      </w:pPr>
    </w:p>
    <w:p w14:paraId="406CD2AB" w14:textId="77777777" w:rsidR="00AD0D04" w:rsidRDefault="00381A03" w:rsidP="00AD0D04">
      <w:pPr>
        <w:widowControl w:val="0"/>
        <w:rPr>
          <w:rFonts w:ascii="Arial" w:hAnsi="Arial" w:cs="Arial"/>
          <w:b/>
          <w:bCs/>
        </w:rPr>
      </w:pPr>
      <w:r w:rsidRPr="00AD0D04">
        <w:rPr>
          <w:rFonts w:ascii="Arial" w:hAnsi="Arial" w:cs="Arial"/>
          <w:b/>
          <w:bCs/>
        </w:rPr>
        <w:t xml:space="preserve">Course Walk for Class 1 </w:t>
      </w:r>
      <w:r w:rsidR="00AD0D04" w:rsidRPr="00AD0D04">
        <w:rPr>
          <w:rFonts w:ascii="Arial" w:hAnsi="Arial" w:cs="Arial"/>
          <w:b/>
          <w:bCs/>
        </w:rPr>
        <w:t>at 8.30am to start class at 9.00</w:t>
      </w:r>
      <w:r w:rsidR="00B25AAF">
        <w:rPr>
          <w:rFonts w:ascii="Arial" w:hAnsi="Arial" w:cs="Arial"/>
          <w:b/>
          <w:bCs/>
        </w:rPr>
        <w:t>am</w:t>
      </w:r>
      <w:r w:rsidR="00AD0D04">
        <w:rPr>
          <w:rFonts w:ascii="Arial" w:hAnsi="Arial" w:cs="Arial"/>
          <w:b/>
          <w:bCs/>
        </w:rPr>
        <w:t>.</w:t>
      </w:r>
    </w:p>
    <w:p w14:paraId="29DAC490" w14:textId="77777777" w:rsidR="00AD0D04" w:rsidRPr="00AD0D04" w:rsidRDefault="00AD0D04" w:rsidP="00AD0D04">
      <w:pPr>
        <w:widowControl w:val="0"/>
        <w:rPr>
          <w:rFonts w:ascii="Arial" w:hAnsi="Arial" w:cs="Arial"/>
          <w:b/>
          <w:bCs/>
        </w:rPr>
      </w:pPr>
      <w:r w:rsidRPr="00AD0D04">
        <w:rPr>
          <w:rFonts w:ascii="Arial" w:hAnsi="Arial" w:cs="Arial"/>
          <w:b/>
          <w:bCs/>
          <w:color w:val="FF0000"/>
        </w:rPr>
        <w:t>There</w:t>
      </w:r>
      <w:r>
        <w:rPr>
          <w:rFonts w:ascii="Arial" w:hAnsi="Arial" w:cs="Arial"/>
          <w:b/>
          <w:bCs/>
        </w:rPr>
        <w:t xml:space="preserve"> </w:t>
      </w:r>
      <w:r w:rsidRPr="00AD0D04">
        <w:rPr>
          <w:rFonts w:ascii="Arial" w:hAnsi="Arial" w:cs="Arial"/>
          <w:b/>
          <w:bCs/>
          <w:color w:val="FF0000"/>
        </w:rPr>
        <w:t xml:space="preserve">will be a course change between each class </w:t>
      </w:r>
      <w:r>
        <w:rPr>
          <w:rFonts w:ascii="Arial" w:hAnsi="Arial" w:cs="Arial"/>
          <w:b/>
          <w:bCs/>
        </w:rPr>
        <w:t>and a 10 min</w:t>
      </w:r>
      <w:r w:rsidR="004B23BF">
        <w:rPr>
          <w:rFonts w:ascii="Arial" w:hAnsi="Arial" w:cs="Arial"/>
          <w:b/>
          <w:bCs/>
        </w:rPr>
        <w:t xml:space="preserve"> </w:t>
      </w:r>
      <w:r>
        <w:rPr>
          <w:rFonts w:ascii="Arial" w:hAnsi="Arial" w:cs="Arial"/>
          <w:b/>
          <w:bCs/>
        </w:rPr>
        <w:t>course walk before the start of each class</w:t>
      </w:r>
      <w:r w:rsidR="00DA7418">
        <w:rPr>
          <w:rFonts w:ascii="Arial" w:hAnsi="Arial" w:cs="Arial"/>
          <w:b/>
          <w:bCs/>
        </w:rPr>
        <w:t xml:space="preserve">.  All classes will be run as single phase.  You must conform to currect Covid regulations.  </w:t>
      </w:r>
    </w:p>
    <w:p w14:paraId="48B38501" w14:textId="77777777" w:rsidR="00AD0D04" w:rsidRDefault="00AD0D04" w:rsidP="00AD0D04">
      <w:pPr>
        <w:widowControl w:val="0"/>
        <w:rPr>
          <w:rFonts w:ascii="Comic Sans MS" w:hAnsi="Comic Sans MS"/>
          <w:b/>
          <w:bCs/>
        </w:rPr>
      </w:pPr>
    </w:p>
    <w:p w14:paraId="2A025626" w14:textId="77777777" w:rsidR="00AD0D04" w:rsidRPr="002715A5" w:rsidRDefault="00AD0D04" w:rsidP="00AD0D04">
      <w:pPr>
        <w:rPr>
          <w:rFonts w:ascii="Arial" w:hAnsi="Arial" w:cs="Arial"/>
          <w:color w:val="auto"/>
          <w:kern w:val="0"/>
          <w:sz w:val="24"/>
          <w:szCs w:val="24"/>
        </w:rPr>
      </w:pPr>
      <w:r w:rsidRPr="002715A5">
        <w:rPr>
          <w:rFonts w:ascii="Arial" w:hAnsi="Arial" w:cs="Arial"/>
          <w:b/>
          <w:sz w:val="24"/>
          <w:szCs w:val="24"/>
        </w:rPr>
        <w:t>Class 1A</w:t>
      </w:r>
      <w:r w:rsidRPr="002715A5">
        <w:rPr>
          <w:rFonts w:ascii="Arial" w:hAnsi="Arial" w:cs="Arial"/>
          <w:sz w:val="24"/>
          <w:szCs w:val="24"/>
        </w:rPr>
        <w:tab/>
        <w:t xml:space="preserve">9 years and under – </w:t>
      </w:r>
      <w:r>
        <w:rPr>
          <w:rFonts w:ascii="Arial" w:hAnsi="Arial" w:cs="Arial"/>
          <w:sz w:val="24"/>
          <w:szCs w:val="24"/>
        </w:rPr>
        <w:t>6</w:t>
      </w:r>
      <w:r w:rsidRPr="002715A5">
        <w:rPr>
          <w:rFonts w:ascii="Arial" w:hAnsi="Arial" w:cs="Arial"/>
          <w:sz w:val="24"/>
          <w:szCs w:val="24"/>
        </w:rPr>
        <w:t>0cms</w:t>
      </w:r>
      <w:r>
        <w:rPr>
          <w:rFonts w:ascii="Arial" w:hAnsi="Arial" w:cs="Arial"/>
          <w:sz w:val="24"/>
          <w:szCs w:val="24"/>
        </w:rPr>
        <w:t xml:space="preserve"> </w:t>
      </w:r>
    </w:p>
    <w:p w14:paraId="36AFC107" w14:textId="77777777" w:rsidR="00AD0D04" w:rsidRPr="002715A5" w:rsidRDefault="00AD0D04" w:rsidP="00AD0D04">
      <w:pPr>
        <w:rPr>
          <w:rFonts w:ascii="Arial" w:hAnsi="Arial" w:cs="Arial"/>
          <w:sz w:val="24"/>
          <w:szCs w:val="24"/>
        </w:rPr>
      </w:pPr>
    </w:p>
    <w:p w14:paraId="0F8CFF7D" w14:textId="77777777" w:rsidR="00AD0D04" w:rsidRPr="002715A5" w:rsidRDefault="00AD0D04" w:rsidP="00AD0D04">
      <w:pPr>
        <w:rPr>
          <w:rFonts w:ascii="Arial" w:hAnsi="Arial" w:cs="Arial"/>
          <w:sz w:val="24"/>
          <w:szCs w:val="24"/>
        </w:rPr>
      </w:pPr>
      <w:r w:rsidRPr="002715A5">
        <w:rPr>
          <w:rFonts w:ascii="Arial" w:hAnsi="Arial" w:cs="Arial"/>
          <w:b/>
          <w:sz w:val="24"/>
          <w:szCs w:val="24"/>
        </w:rPr>
        <w:t>Class 1B</w:t>
      </w:r>
      <w:r w:rsidRPr="002715A5">
        <w:rPr>
          <w:rFonts w:ascii="Arial" w:hAnsi="Arial" w:cs="Arial"/>
          <w:sz w:val="24"/>
          <w:szCs w:val="24"/>
        </w:rPr>
        <w:tab/>
        <w:t xml:space="preserve">11 years and under– </w:t>
      </w:r>
      <w:r>
        <w:rPr>
          <w:rFonts w:ascii="Arial" w:hAnsi="Arial" w:cs="Arial"/>
          <w:sz w:val="24"/>
          <w:szCs w:val="24"/>
        </w:rPr>
        <w:t>7</w:t>
      </w:r>
      <w:r w:rsidRPr="002715A5">
        <w:rPr>
          <w:rFonts w:ascii="Arial" w:hAnsi="Arial" w:cs="Arial"/>
          <w:sz w:val="24"/>
          <w:szCs w:val="24"/>
        </w:rPr>
        <w:t>0cms</w:t>
      </w:r>
      <w:r>
        <w:rPr>
          <w:rFonts w:ascii="Arial" w:hAnsi="Arial" w:cs="Arial"/>
          <w:sz w:val="24"/>
          <w:szCs w:val="24"/>
        </w:rPr>
        <w:t xml:space="preserve"> </w:t>
      </w:r>
    </w:p>
    <w:p w14:paraId="2F321F00" w14:textId="77777777" w:rsidR="00AD0D04" w:rsidRPr="002715A5" w:rsidRDefault="00AD0D04" w:rsidP="00AD0D04">
      <w:pPr>
        <w:rPr>
          <w:rFonts w:ascii="Arial" w:hAnsi="Arial" w:cs="Arial"/>
          <w:sz w:val="24"/>
          <w:szCs w:val="24"/>
        </w:rPr>
      </w:pPr>
    </w:p>
    <w:p w14:paraId="30DC0C82" w14:textId="77777777" w:rsidR="00AD0D04" w:rsidRDefault="00AD0D04" w:rsidP="00AD0D04">
      <w:pPr>
        <w:rPr>
          <w:rFonts w:ascii="Arial" w:hAnsi="Arial" w:cs="Arial"/>
          <w:sz w:val="24"/>
          <w:szCs w:val="24"/>
        </w:rPr>
      </w:pPr>
      <w:r w:rsidRPr="002715A5">
        <w:rPr>
          <w:rFonts w:ascii="Arial" w:hAnsi="Arial" w:cs="Arial"/>
          <w:b/>
          <w:sz w:val="24"/>
          <w:szCs w:val="24"/>
        </w:rPr>
        <w:t>Class 2</w:t>
      </w:r>
      <w:r w:rsidRPr="002715A5">
        <w:rPr>
          <w:rFonts w:ascii="Arial" w:hAnsi="Arial" w:cs="Arial"/>
          <w:b/>
          <w:sz w:val="24"/>
          <w:szCs w:val="24"/>
        </w:rPr>
        <w:tab/>
      </w:r>
      <w:r w:rsidRPr="002715A5">
        <w:rPr>
          <w:rFonts w:ascii="Arial" w:hAnsi="Arial" w:cs="Arial"/>
          <w:sz w:val="24"/>
          <w:szCs w:val="24"/>
        </w:rPr>
        <w:t xml:space="preserve">Novice Class (any age) – </w:t>
      </w:r>
      <w:r>
        <w:rPr>
          <w:rFonts w:ascii="Arial" w:hAnsi="Arial" w:cs="Arial"/>
          <w:sz w:val="24"/>
          <w:szCs w:val="24"/>
        </w:rPr>
        <w:t>8</w:t>
      </w:r>
      <w:r w:rsidRPr="002715A5">
        <w:rPr>
          <w:rFonts w:ascii="Arial" w:hAnsi="Arial" w:cs="Arial"/>
          <w:sz w:val="24"/>
          <w:szCs w:val="24"/>
        </w:rPr>
        <w:t>0cms</w:t>
      </w:r>
      <w:r>
        <w:rPr>
          <w:rFonts w:ascii="Arial" w:hAnsi="Arial" w:cs="Arial"/>
          <w:sz w:val="24"/>
          <w:szCs w:val="24"/>
        </w:rPr>
        <w:t xml:space="preserve"> </w:t>
      </w:r>
    </w:p>
    <w:p w14:paraId="04D891F9" w14:textId="77777777" w:rsidR="00DA7418" w:rsidRDefault="00DA7418" w:rsidP="00AD0D04">
      <w:pPr>
        <w:rPr>
          <w:rFonts w:ascii="Arial" w:hAnsi="Arial" w:cs="Arial"/>
          <w:sz w:val="24"/>
          <w:szCs w:val="24"/>
        </w:rPr>
      </w:pPr>
    </w:p>
    <w:p w14:paraId="0364C086" w14:textId="77777777" w:rsidR="00DA7418" w:rsidRPr="002715A5" w:rsidRDefault="00DA7418" w:rsidP="00AD0D04">
      <w:pPr>
        <w:rPr>
          <w:rFonts w:ascii="Arial" w:hAnsi="Arial" w:cs="Arial"/>
          <w:sz w:val="24"/>
          <w:szCs w:val="24"/>
        </w:rPr>
      </w:pPr>
      <w:r>
        <w:rPr>
          <w:rFonts w:ascii="Arial" w:hAnsi="Arial" w:cs="Arial"/>
          <w:sz w:val="24"/>
          <w:szCs w:val="24"/>
        </w:rPr>
        <w:t>Class 2B</w:t>
      </w:r>
      <w:r>
        <w:rPr>
          <w:rFonts w:ascii="Arial" w:hAnsi="Arial" w:cs="Arial"/>
          <w:sz w:val="24"/>
          <w:szCs w:val="24"/>
        </w:rPr>
        <w:tab/>
        <w:t>Spring Festival Debut (any age)– 80 cm</w:t>
      </w:r>
    </w:p>
    <w:p w14:paraId="4B3A7799" w14:textId="77777777" w:rsidR="00AD0D04" w:rsidRPr="002715A5" w:rsidRDefault="00AD0D04" w:rsidP="00AD0D04">
      <w:pPr>
        <w:rPr>
          <w:rFonts w:ascii="Arial" w:hAnsi="Arial" w:cs="Arial"/>
          <w:sz w:val="24"/>
          <w:szCs w:val="24"/>
        </w:rPr>
      </w:pPr>
    </w:p>
    <w:p w14:paraId="1D0AF4C9" w14:textId="77777777" w:rsidR="00AD0D04" w:rsidRDefault="00AD0D04" w:rsidP="00AD0D04">
      <w:pPr>
        <w:rPr>
          <w:rFonts w:ascii="Arial" w:hAnsi="Arial" w:cs="Arial"/>
          <w:sz w:val="24"/>
          <w:szCs w:val="24"/>
        </w:rPr>
      </w:pPr>
      <w:r w:rsidRPr="002715A5">
        <w:rPr>
          <w:rFonts w:ascii="Arial" w:hAnsi="Arial" w:cs="Arial"/>
          <w:b/>
          <w:sz w:val="24"/>
          <w:szCs w:val="24"/>
        </w:rPr>
        <w:t>Class 3</w:t>
      </w:r>
      <w:r w:rsidRPr="002715A5">
        <w:rPr>
          <w:rFonts w:ascii="Arial" w:hAnsi="Arial" w:cs="Arial"/>
          <w:b/>
          <w:sz w:val="24"/>
          <w:szCs w:val="24"/>
        </w:rPr>
        <w:tab/>
      </w:r>
      <w:r w:rsidRPr="002715A5">
        <w:rPr>
          <w:rFonts w:ascii="Arial" w:hAnsi="Arial" w:cs="Arial"/>
          <w:sz w:val="24"/>
          <w:szCs w:val="24"/>
        </w:rPr>
        <w:t xml:space="preserve">Intermediate Class (any age) – </w:t>
      </w:r>
      <w:r>
        <w:rPr>
          <w:rFonts w:ascii="Arial" w:hAnsi="Arial" w:cs="Arial"/>
          <w:sz w:val="24"/>
          <w:szCs w:val="24"/>
        </w:rPr>
        <w:t>9</w:t>
      </w:r>
      <w:r w:rsidRPr="002715A5">
        <w:rPr>
          <w:rFonts w:ascii="Arial" w:hAnsi="Arial" w:cs="Arial"/>
          <w:sz w:val="24"/>
          <w:szCs w:val="24"/>
        </w:rPr>
        <w:t>0cms</w:t>
      </w:r>
    </w:p>
    <w:p w14:paraId="485D9271" w14:textId="77777777" w:rsidR="00DA7418" w:rsidRDefault="00DA7418" w:rsidP="00AD0D04">
      <w:pPr>
        <w:rPr>
          <w:rFonts w:ascii="Arial" w:hAnsi="Arial" w:cs="Arial"/>
          <w:sz w:val="24"/>
          <w:szCs w:val="24"/>
        </w:rPr>
      </w:pPr>
    </w:p>
    <w:p w14:paraId="48C7E792" w14:textId="77777777" w:rsidR="00DA7418" w:rsidRPr="002715A5" w:rsidRDefault="00DA7418" w:rsidP="00AD0D04">
      <w:pPr>
        <w:rPr>
          <w:rFonts w:ascii="Arial" w:hAnsi="Arial" w:cs="Arial"/>
          <w:sz w:val="24"/>
          <w:szCs w:val="24"/>
        </w:rPr>
      </w:pPr>
      <w:r>
        <w:rPr>
          <w:rFonts w:ascii="Arial" w:hAnsi="Arial" w:cs="Arial"/>
          <w:sz w:val="24"/>
          <w:szCs w:val="24"/>
        </w:rPr>
        <w:t>Class 3B</w:t>
      </w:r>
      <w:r>
        <w:rPr>
          <w:rFonts w:ascii="Arial" w:hAnsi="Arial" w:cs="Arial"/>
          <w:sz w:val="24"/>
          <w:szCs w:val="24"/>
        </w:rPr>
        <w:tab/>
        <w:t>Spring Festival Debut (any age)– 90cm</w:t>
      </w:r>
    </w:p>
    <w:p w14:paraId="380BA2CF" w14:textId="77777777" w:rsidR="00986354" w:rsidRPr="002715A5" w:rsidRDefault="00986354" w:rsidP="00AD0D04">
      <w:pPr>
        <w:rPr>
          <w:rFonts w:ascii="Arial" w:hAnsi="Arial" w:cs="Arial"/>
          <w:sz w:val="24"/>
          <w:szCs w:val="24"/>
        </w:rPr>
      </w:pPr>
    </w:p>
    <w:p w14:paraId="31719FB7" w14:textId="77777777" w:rsidR="00AD0D04" w:rsidRDefault="00AD0D04" w:rsidP="00AD0D04">
      <w:pPr>
        <w:rPr>
          <w:rFonts w:ascii="Arial" w:hAnsi="Arial" w:cs="Arial"/>
          <w:sz w:val="24"/>
          <w:szCs w:val="24"/>
        </w:rPr>
      </w:pPr>
      <w:r w:rsidRPr="002715A5">
        <w:rPr>
          <w:rFonts w:ascii="Arial" w:hAnsi="Arial" w:cs="Arial"/>
          <w:b/>
          <w:sz w:val="24"/>
          <w:szCs w:val="24"/>
        </w:rPr>
        <w:t>Class 4</w:t>
      </w:r>
      <w:r w:rsidRPr="002715A5">
        <w:rPr>
          <w:rFonts w:ascii="Arial" w:hAnsi="Arial" w:cs="Arial"/>
          <w:b/>
          <w:sz w:val="24"/>
          <w:szCs w:val="24"/>
        </w:rPr>
        <w:tab/>
      </w:r>
      <w:r w:rsidRPr="002715A5">
        <w:rPr>
          <w:rFonts w:ascii="Arial" w:hAnsi="Arial" w:cs="Arial"/>
          <w:sz w:val="24"/>
          <w:szCs w:val="24"/>
        </w:rPr>
        <w:t xml:space="preserve">Open Class (any age) – </w:t>
      </w:r>
      <w:r>
        <w:rPr>
          <w:rFonts w:ascii="Arial" w:hAnsi="Arial" w:cs="Arial"/>
          <w:sz w:val="24"/>
          <w:szCs w:val="24"/>
        </w:rPr>
        <w:t>10</w:t>
      </w:r>
      <w:r w:rsidRPr="002715A5">
        <w:rPr>
          <w:rFonts w:ascii="Arial" w:hAnsi="Arial" w:cs="Arial"/>
          <w:sz w:val="24"/>
          <w:szCs w:val="24"/>
        </w:rPr>
        <w:t>0cms</w:t>
      </w:r>
    </w:p>
    <w:p w14:paraId="6F08F204" w14:textId="77777777" w:rsidR="00986354" w:rsidRPr="002715A5" w:rsidRDefault="00986354" w:rsidP="00AD0D04"/>
    <w:p w14:paraId="453968AE" w14:textId="77777777" w:rsidR="00AD0D04" w:rsidRPr="008D3BC6" w:rsidRDefault="00AD0D04" w:rsidP="00AD0D04">
      <w:pPr>
        <w:rPr>
          <w:rFonts w:ascii="Arial" w:hAnsi="Arial" w:cs="Arial"/>
        </w:rPr>
      </w:pPr>
    </w:p>
    <w:p w14:paraId="4671C456" w14:textId="77777777" w:rsidR="00AD0D04" w:rsidRDefault="00AD0D04" w:rsidP="00AD0D04">
      <w:pPr>
        <w:widowControl w:val="0"/>
        <w:rPr>
          <w:rFonts w:ascii="Arial" w:hAnsi="Arial" w:cs="Arial"/>
          <w:sz w:val="24"/>
          <w:szCs w:val="24"/>
        </w:rPr>
      </w:pPr>
      <w:r w:rsidRPr="008D3BC6">
        <w:rPr>
          <w:rFonts w:ascii="Arial" w:hAnsi="Arial" w:cs="Arial"/>
          <w:b/>
          <w:bCs/>
          <w:sz w:val="24"/>
          <w:szCs w:val="24"/>
        </w:rPr>
        <w:t>Rosettes:</w:t>
      </w:r>
      <w:r>
        <w:rPr>
          <w:rFonts w:ascii="Arial" w:hAnsi="Arial" w:cs="Arial"/>
          <w:b/>
          <w:bCs/>
          <w:sz w:val="24"/>
          <w:szCs w:val="24"/>
        </w:rPr>
        <w:t xml:space="preserve"> </w:t>
      </w:r>
      <w:r w:rsidRPr="008D3BC6">
        <w:rPr>
          <w:rFonts w:ascii="Arial" w:hAnsi="Arial" w:cs="Arial"/>
          <w:sz w:val="24"/>
          <w:szCs w:val="24"/>
        </w:rPr>
        <w:t xml:space="preserve">Teams and </w:t>
      </w:r>
      <w:r>
        <w:rPr>
          <w:rFonts w:ascii="Arial" w:hAnsi="Arial" w:cs="Arial"/>
          <w:sz w:val="24"/>
          <w:szCs w:val="24"/>
        </w:rPr>
        <w:t>I</w:t>
      </w:r>
      <w:r w:rsidRPr="008D3BC6">
        <w:rPr>
          <w:rFonts w:ascii="Arial" w:hAnsi="Arial" w:cs="Arial"/>
          <w:sz w:val="24"/>
          <w:szCs w:val="24"/>
        </w:rPr>
        <w:t xml:space="preserve">ndividual to 6th place </w:t>
      </w:r>
      <w:r w:rsidRPr="00CE0D76">
        <w:rPr>
          <w:rFonts w:ascii="Arial" w:hAnsi="Arial" w:cs="Arial"/>
          <w:b/>
          <w:sz w:val="24"/>
          <w:szCs w:val="24"/>
        </w:rPr>
        <w:t>Prizes</w:t>
      </w:r>
      <w:r w:rsidRPr="00CE0D76">
        <w:rPr>
          <w:rFonts w:ascii="Arial" w:hAnsi="Arial" w:cs="Arial"/>
          <w:b/>
          <w:bCs/>
          <w:sz w:val="24"/>
          <w:szCs w:val="24"/>
        </w:rPr>
        <w:t>:</w:t>
      </w:r>
      <w:r>
        <w:rPr>
          <w:rFonts w:ascii="Arial" w:hAnsi="Arial" w:cs="Arial"/>
          <w:b/>
          <w:bCs/>
          <w:sz w:val="24"/>
          <w:szCs w:val="24"/>
        </w:rPr>
        <w:t xml:space="preserve"> </w:t>
      </w:r>
      <w:r w:rsidRPr="008D3BC6">
        <w:rPr>
          <w:rFonts w:ascii="Arial" w:hAnsi="Arial" w:cs="Arial"/>
          <w:sz w:val="24"/>
          <w:szCs w:val="24"/>
        </w:rPr>
        <w:t>1</w:t>
      </w:r>
      <w:r w:rsidRPr="008D3BC6">
        <w:rPr>
          <w:rFonts w:ascii="Arial" w:hAnsi="Arial" w:cs="Arial"/>
          <w:sz w:val="24"/>
          <w:szCs w:val="24"/>
          <w:vertAlign w:val="superscript"/>
        </w:rPr>
        <w:t>st</w:t>
      </w:r>
      <w:r w:rsidRPr="008D3BC6">
        <w:rPr>
          <w:rFonts w:ascii="Arial" w:hAnsi="Arial" w:cs="Arial"/>
          <w:sz w:val="24"/>
          <w:szCs w:val="24"/>
        </w:rPr>
        <w:t xml:space="preserve"> to 3</w:t>
      </w:r>
      <w:r w:rsidRPr="008D3BC6">
        <w:rPr>
          <w:rFonts w:ascii="Arial" w:hAnsi="Arial" w:cs="Arial"/>
          <w:sz w:val="24"/>
          <w:szCs w:val="24"/>
          <w:vertAlign w:val="superscript"/>
        </w:rPr>
        <w:t>rd</w:t>
      </w:r>
      <w:r w:rsidRPr="008D3BC6">
        <w:rPr>
          <w:rFonts w:ascii="Arial" w:hAnsi="Arial" w:cs="Arial"/>
          <w:sz w:val="24"/>
          <w:szCs w:val="24"/>
        </w:rPr>
        <w:t xml:space="preserve"> Team and Individual</w:t>
      </w:r>
    </w:p>
    <w:p w14:paraId="1585EB04" w14:textId="77777777" w:rsidR="0042565D" w:rsidRDefault="0042565D" w:rsidP="00AD0D04">
      <w:pPr>
        <w:widowControl w:val="0"/>
        <w:rPr>
          <w:rFonts w:ascii="Arial" w:hAnsi="Arial" w:cs="Arial"/>
          <w:sz w:val="24"/>
          <w:szCs w:val="24"/>
        </w:rPr>
      </w:pPr>
    </w:p>
    <w:p w14:paraId="4D95AEC7" w14:textId="77777777" w:rsidR="0042565D" w:rsidRDefault="0042565D" w:rsidP="0042565D">
      <w:pPr>
        <w:rPr>
          <w:rFonts w:ascii="Arial" w:hAnsi="Arial" w:cs="Arial"/>
          <w:sz w:val="24"/>
          <w:szCs w:val="24"/>
        </w:rPr>
      </w:pPr>
      <w:r w:rsidRPr="002715A5">
        <w:rPr>
          <w:rFonts w:ascii="Arial" w:hAnsi="Arial" w:cs="Arial"/>
          <w:b/>
          <w:sz w:val="24"/>
          <w:szCs w:val="24"/>
        </w:rPr>
        <w:t>Contact Numbers on day:</w:t>
      </w:r>
      <w:r>
        <w:rPr>
          <w:rFonts w:ascii="Arial" w:hAnsi="Arial" w:cs="Arial"/>
          <w:b/>
          <w:sz w:val="24"/>
          <w:szCs w:val="24"/>
        </w:rPr>
        <w:tab/>
      </w:r>
      <w:r w:rsidRPr="00CE0D76">
        <w:rPr>
          <w:rFonts w:ascii="Arial" w:hAnsi="Arial" w:cs="Arial"/>
          <w:sz w:val="24"/>
          <w:szCs w:val="24"/>
        </w:rPr>
        <w:t xml:space="preserve">07802 880260 or </w:t>
      </w:r>
      <w:r>
        <w:rPr>
          <w:rFonts w:ascii="Arial" w:hAnsi="Arial" w:cs="Arial"/>
          <w:sz w:val="24"/>
          <w:szCs w:val="24"/>
        </w:rPr>
        <w:t>07515 287124</w:t>
      </w:r>
    </w:p>
    <w:p w14:paraId="025ED639" w14:textId="77777777" w:rsidR="0042565D" w:rsidRDefault="0042565D" w:rsidP="0042565D">
      <w:pPr>
        <w:rPr>
          <w:rFonts w:ascii="Arial" w:hAnsi="Arial" w:cs="Arial"/>
          <w:sz w:val="24"/>
          <w:szCs w:val="24"/>
        </w:rPr>
      </w:pPr>
    </w:p>
    <w:p w14:paraId="0B4CF897" w14:textId="77777777" w:rsidR="0042565D" w:rsidRDefault="0042565D" w:rsidP="0042565D">
      <w:pPr>
        <w:rPr>
          <w:rFonts w:ascii="Arial" w:hAnsi="Arial" w:cs="Arial"/>
          <w:b/>
          <w:sz w:val="24"/>
          <w:szCs w:val="24"/>
        </w:rPr>
      </w:pPr>
      <w:r w:rsidRPr="0042565D">
        <w:rPr>
          <w:rFonts w:ascii="Arial" w:hAnsi="Arial" w:cs="Arial"/>
          <w:b/>
          <w:sz w:val="24"/>
          <w:szCs w:val="24"/>
        </w:rPr>
        <w:t>Refreshments</w:t>
      </w:r>
      <w:r w:rsidRPr="0042565D">
        <w:rPr>
          <w:rFonts w:ascii="Arial" w:hAnsi="Arial" w:cs="Arial"/>
          <w:sz w:val="24"/>
          <w:szCs w:val="24"/>
        </w:rPr>
        <w:t xml:space="preserve"> </w:t>
      </w:r>
      <w:r w:rsidRPr="0042565D">
        <w:rPr>
          <w:rFonts w:ascii="Arial" w:hAnsi="Arial" w:cs="Arial"/>
          <w:b/>
          <w:sz w:val="24"/>
          <w:szCs w:val="24"/>
        </w:rPr>
        <w:t>available</w:t>
      </w:r>
    </w:p>
    <w:p w14:paraId="22E96EF5" w14:textId="77777777" w:rsidR="0042565D" w:rsidRDefault="0042565D" w:rsidP="0042565D">
      <w:pPr>
        <w:rPr>
          <w:rFonts w:ascii="Arial" w:hAnsi="Arial" w:cs="Arial"/>
          <w:b/>
          <w:sz w:val="24"/>
          <w:szCs w:val="24"/>
        </w:rPr>
      </w:pPr>
    </w:p>
    <w:p w14:paraId="70527D04" w14:textId="77777777" w:rsidR="0042565D" w:rsidRPr="0085000C" w:rsidRDefault="0042565D" w:rsidP="0042565D">
      <w:pPr>
        <w:rPr>
          <w:rFonts w:ascii="Calibri" w:hAnsi="Calibri" w:cs="Calibri"/>
          <w:sz w:val="22"/>
          <w:szCs w:val="22"/>
        </w:rPr>
      </w:pPr>
      <w:r>
        <w:rPr>
          <w:rFonts w:ascii="Arial" w:hAnsi="Arial" w:cs="Arial"/>
          <w:sz w:val="22"/>
          <w:szCs w:val="22"/>
        </w:rPr>
        <w:t>Information prior to the competition will be emailed &amp;/or published on the Tanatside Hunt Branch website</w:t>
      </w:r>
      <w:r w:rsidRPr="00465F9F">
        <w:t xml:space="preserve"> </w:t>
      </w:r>
    </w:p>
    <w:p w14:paraId="2792F31C" w14:textId="77777777" w:rsidR="0042565D" w:rsidRPr="0042565D" w:rsidRDefault="0042565D" w:rsidP="0042565D">
      <w:pPr>
        <w:rPr>
          <w:rFonts w:ascii="Arial" w:hAnsi="Arial" w:cs="Arial"/>
          <w:b/>
          <w:sz w:val="24"/>
          <w:szCs w:val="24"/>
        </w:rPr>
      </w:pPr>
    </w:p>
    <w:p w14:paraId="4B854393" w14:textId="77777777" w:rsidR="00B02E16" w:rsidRDefault="00B02E16" w:rsidP="00B02E16">
      <w:pPr>
        <w:ind w:right="-174"/>
        <w:rPr>
          <w:rFonts w:ascii="Arial" w:hAnsi="Arial" w:cs="Arial"/>
        </w:rPr>
      </w:pPr>
      <w:r w:rsidRPr="00B02E16">
        <w:rPr>
          <w:rFonts w:ascii="Arial" w:hAnsi="Arial" w:cs="Arial"/>
        </w:rPr>
        <w:t>Ages as of the 1st January 20</w:t>
      </w:r>
      <w:r w:rsidR="00DA7418">
        <w:rPr>
          <w:rFonts w:ascii="Arial" w:hAnsi="Arial" w:cs="Arial"/>
        </w:rPr>
        <w:t>20</w:t>
      </w:r>
      <w:r w:rsidRPr="00B02E16">
        <w:rPr>
          <w:rFonts w:ascii="Arial" w:hAnsi="Arial" w:cs="Arial"/>
        </w:rPr>
        <w:t xml:space="preserve">. - Each Class to be run under Pony Club Team Show Jumping Rules </w:t>
      </w:r>
      <w:r w:rsidR="00A60118">
        <w:rPr>
          <w:rFonts w:ascii="Arial" w:hAnsi="Arial" w:cs="Arial"/>
        </w:rPr>
        <w:t xml:space="preserve">2020 </w:t>
      </w:r>
      <w:r w:rsidRPr="00B02E16">
        <w:rPr>
          <w:rFonts w:ascii="Arial" w:hAnsi="Arial" w:cs="Arial"/>
        </w:rPr>
        <w:t>and under Area 5 Winter League Rules 20</w:t>
      </w:r>
      <w:r w:rsidR="00DA7418">
        <w:rPr>
          <w:rFonts w:ascii="Arial" w:hAnsi="Arial" w:cs="Arial"/>
        </w:rPr>
        <w:t>20</w:t>
      </w:r>
      <w:r w:rsidRPr="00B02E16">
        <w:rPr>
          <w:rFonts w:ascii="Arial" w:hAnsi="Arial" w:cs="Arial"/>
        </w:rPr>
        <w:t>/2</w:t>
      </w:r>
      <w:r w:rsidR="00DA7418">
        <w:rPr>
          <w:rFonts w:ascii="Arial" w:hAnsi="Arial" w:cs="Arial"/>
        </w:rPr>
        <w:t>1</w:t>
      </w:r>
      <w:r w:rsidRPr="00B02E16">
        <w:rPr>
          <w:rFonts w:ascii="Arial" w:hAnsi="Arial" w:cs="Arial"/>
        </w:rPr>
        <w:t xml:space="preserve">. </w:t>
      </w:r>
    </w:p>
    <w:p w14:paraId="527E4667" w14:textId="77777777" w:rsidR="00DA7418" w:rsidRDefault="00DA7418" w:rsidP="00B02E16">
      <w:pPr>
        <w:ind w:right="-174"/>
        <w:rPr>
          <w:rFonts w:ascii="Arial" w:hAnsi="Arial" w:cs="Arial"/>
        </w:rPr>
      </w:pPr>
    </w:p>
    <w:p w14:paraId="515FBBC1" w14:textId="77777777" w:rsidR="00B02E16" w:rsidRPr="00B02E16" w:rsidRDefault="00B02E16" w:rsidP="00B02E16">
      <w:pPr>
        <w:ind w:right="-174"/>
        <w:rPr>
          <w:rFonts w:ascii="Arial" w:hAnsi="Arial" w:cs="Arial"/>
        </w:rPr>
      </w:pPr>
    </w:p>
    <w:p w14:paraId="60B2A8E3" w14:textId="77777777" w:rsidR="00986354" w:rsidRPr="00B02E16" w:rsidRDefault="00986354" w:rsidP="00B02E16">
      <w:pPr>
        <w:pStyle w:val="BodyText"/>
        <w:rPr>
          <w:rFonts w:ascii="Arial" w:hAnsi="Arial" w:cs="Arial"/>
          <w:bCs/>
        </w:rPr>
      </w:pPr>
      <w:r w:rsidRPr="00B02E16">
        <w:rPr>
          <w:rFonts w:ascii="Arial" w:hAnsi="Arial" w:cs="Arial"/>
          <w:bCs/>
        </w:rPr>
        <w:t>Points will be awarded in accordance with the Area 5 Winter League Rules.</w:t>
      </w:r>
    </w:p>
    <w:p w14:paraId="4105FB22" w14:textId="77777777" w:rsidR="00986354" w:rsidRPr="00B02E16" w:rsidRDefault="00986354" w:rsidP="00B02E16">
      <w:pPr>
        <w:pStyle w:val="BodyText"/>
        <w:overflowPunct w:val="0"/>
        <w:autoSpaceDE w:val="0"/>
        <w:autoSpaceDN w:val="0"/>
        <w:adjustRightInd w:val="0"/>
        <w:spacing w:after="0"/>
        <w:rPr>
          <w:rFonts w:ascii="Arial" w:hAnsi="Arial" w:cs="Arial"/>
          <w:bCs/>
        </w:rPr>
      </w:pPr>
      <w:r w:rsidRPr="00B02E16">
        <w:rPr>
          <w:rFonts w:ascii="Arial" w:hAnsi="Arial" w:cs="Arial"/>
          <w:bCs/>
        </w:rPr>
        <w:t>Branches entering more than one team in any one class must clearly identify their Winter League Team and teams to be named to distinguish.</w:t>
      </w:r>
    </w:p>
    <w:p w14:paraId="1D802C0F" w14:textId="77777777" w:rsidR="00381A03" w:rsidRPr="00B02E16" w:rsidRDefault="00381A03" w:rsidP="00B02E16">
      <w:pPr>
        <w:pStyle w:val="BodyText"/>
        <w:overflowPunct w:val="0"/>
        <w:autoSpaceDE w:val="0"/>
        <w:autoSpaceDN w:val="0"/>
        <w:adjustRightInd w:val="0"/>
        <w:spacing w:after="0"/>
        <w:rPr>
          <w:rFonts w:ascii="Arial" w:hAnsi="Arial" w:cs="Arial"/>
          <w:bCs/>
        </w:rPr>
      </w:pPr>
    </w:p>
    <w:p w14:paraId="5926F3B8" w14:textId="77777777" w:rsidR="00C4769B" w:rsidRPr="00B02E16" w:rsidRDefault="001A209A" w:rsidP="00B02E16">
      <w:pPr>
        <w:ind w:right="-174"/>
        <w:jc w:val="both"/>
        <w:rPr>
          <w:rFonts w:ascii="Comic Sans MS" w:hAnsi="Comic Sans MS"/>
          <w:b/>
          <w:bCs/>
        </w:rPr>
      </w:pPr>
      <w:r w:rsidRPr="00B02E16">
        <w:rPr>
          <w:rFonts w:ascii="Arial" w:hAnsi="Arial" w:cs="Arial"/>
        </w:rPr>
        <w:t>No rider may ride more than 2 horses/ponies in the same winter league event, their 1</w:t>
      </w:r>
      <w:r w:rsidRPr="00B02E16">
        <w:rPr>
          <w:rFonts w:ascii="Arial" w:hAnsi="Arial" w:cs="Arial"/>
          <w:vertAlign w:val="superscript"/>
        </w:rPr>
        <w:t>st</w:t>
      </w:r>
      <w:r w:rsidRPr="00B02E16">
        <w:rPr>
          <w:rFonts w:ascii="Arial" w:hAnsi="Arial" w:cs="Arial"/>
        </w:rPr>
        <w:t xml:space="preserve"> Class will be their Winter League Class and their 2</w:t>
      </w:r>
      <w:r w:rsidRPr="00B02E16">
        <w:rPr>
          <w:rFonts w:ascii="Arial" w:hAnsi="Arial" w:cs="Arial"/>
          <w:vertAlign w:val="superscript"/>
        </w:rPr>
        <w:t>nd</w:t>
      </w:r>
      <w:r w:rsidRPr="00B02E16">
        <w:rPr>
          <w:rFonts w:ascii="Arial" w:hAnsi="Arial" w:cs="Arial"/>
        </w:rPr>
        <w:t xml:space="preserve"> class will be as a Non</w:t>
      </w:r>
      <w:r w:rsidR="00B02E16">
        <w:rPr>
          <w:rFonts w:ascii="Arial" w:hAnsi="Arial" w:cs="Arial"/>
        </w:rPr>
        <w:t>-</w:t>
      </w:r>
      <w:r w:rsidRPr="00B02E16">
        <w:rPr>
          <w:rFonts w:ascii="Arial" w:hAnsi="Arial" w:cs="Arial"/>
        </w:rPr>
        <w:t>Winter League team or an individual</w:t>
      </w:r>
      <w:r w:rsidR="00B02E16">
        <w:rPr>
          <w:rFonts w:ascii="Arial" w:hAnsi="Arial" w:cs="Arial"/>
        </w:rPr>
        <w:t>.</w:t>
      </w:r>
    </w:p>
    <w:p w14:paraId="4660C37E" w14:textId="77777777" w:rsidR="00C4769B" w:rsidRPr="00B02E16" w:rsidRDefault="00C4769B" w:rsidP="00C4769B">
      <w:pPr>
        <w:ind w:right="-174"/>
        <w:rPr>
          <w:rFonts w:ascii="Arial" w:hAnsi="Arial" w:cs="Arial"/>
        </w:rPr>
      </w:pPr>
      <w:r w:rsidRPr="002E2AC3">
        <w:rPr>
          <w:rFonts w:ascii="Comic Sans MS" w:hAnsi="Comic Sans MS"/>
        </w:rPr>
        <w:t> </w:t>
      </w:r>
    </w:p>
    <w:p w14:paraId="093896F6" w14:textId="77777777" w:rsidR="00337193" w:rsidRPr="00B02E16" w:rsidRDefault="0029514F" w:rsidP="00C4769B">
      <w:pPr>
        <w:ind w:right="-174"/>
        <w:rPr>
          <w:rFonts w:ascii="Arial" w:hAnsi="Arial" w:cs="Arial"/>
        </w:rPr>
      </w:pPr>
      <w:r>
        <w:rPr>
          <w:rFonts w:ascii="Arial" w:hAnsi="Arial" w:cs="Arial"/>
        </w:rPr>
        <w:t xml:space="preserve">South View </w:t>
      </w:r>
      <w:r w:rsidR="00337193" w:rsidRPr="00B02E16">
        <w:rPr>
          <w:rFonts w:ascii="Arial" w:hAnsi="Arial" w:cs="Arial"/>
        </w:rPr>
        <w:t xml:space="preserve">vaccination policy must be </w:t>
      </w:r>
      <w:r w:rsidR="00337193" w:rsidRPr="0029514F">
        <w:rPr>
          <w:rFonts w:ascii="Arial" w:hAnsi="Arial" w:cs="Arial"/>
        </w:rPr>
        <w:t>adhered to</w:t>
      </w:r>
      <w:r w:rsidRPr="0029514F">
        <w:rPr>
          <w:rFonts w:ascii="Arial" w:hAnsi="Arial" w:cs="Arial"/>
        </w:rPr>
        <w:t xml:space="preserve"> of annual boosters and not to be vaccinated in the last 7 days</w:t>
      </w:r>
    </w:p>
    <w:p w14:paraId="5B041B34" w14:textId="77777777" w:rsidR="00C4769B" w:rsidRDefault="00C4769B" w:rsidP="00B02E16">
      <w:pPr>
        <w:ind w:right="-174"/>
        <w:rPr>
          <w:rFonts w:ascii="Arial" w:hAnsi="Arial" w:cs="Arial"/>
        </w:rPr>
      </w:pPr>
      <w:r w:rsidRPr="00B02E16">
        <w:rPr>
          <w:rFonts w:ascii="Arial" w:hAnsi="Arial" w:cs="Arial"/>
        </w:rPr>
        <w:t> </w:t>
      </w:r>
    </w:p>
    <w:p w14:paraId="479490CD" w14:textId="77777777" w:rsidR="008249F8" w:rsidRPr="00FD6D24" w:rsidRDefault="008249F8" w:rsidP="008249F8">
      <w:pPr>
        <w:pStyle w:val="Heading4"/>
        <w:keepNext/>
        <w:rPr>
          <w:rFonts w:ascii="Arial" w:hAnsi="Arial" w:cs="Arial"/>
          <w:b w:val="0"/>
          <w:bCs/>
          <w:sz w:val="20"/>
        </w:rPr>
      </w:pPr>
      <w:r w:rsidRPr="00FD6D24">
        <w:rPr>
          <w:rFonts w:ascii="Arial" w:hAnsi="Arial" w:cs="Arial"/>
          <w:b w:val="0"/>
          <w:bCs/>
          <w:sz w:val="20"/>
        </w:rPr>
        <w:t>It is mandatory for all Riders to wear a protective helmet. It must bear the CE mark and a quality symbol, either the BSI Kitemark, the SAI Global symbol or the official Snell label with number. The CE symbol on its own is not sufficient to ensure consistent standard of manufacture. The PAS 015:1998 and the Snell E2001 meet higher impact criteria and therefore give more protection. Hats must be approved by the Organisers before commencement of your class.</w:t>
      </w:r>
    </w:p>
    <w:p w14:paraId="2983EC6E" w14:textId="77777777" w:rsidR="008249F8" w:rsidRPr="00FD6D24" w:rsidRDefault="008249F8" w:rsidP="008249F8">
      <w:pPr>
        <w:pStyle w:val="Heading4"/>
        <w:keepNext/>
        <w:rPr>
          <w:rFonts w:ascii="Arial" w:hAnsi="Arial" w:cs="Arial"/>
          <w:b w:val="0"/>
          <w:bCs/>
          <w:sz w:val="20"/>
        </w:rPr>
      </w:pPr>
      <w:r w:rsidRPr="00FD6D24">
        <w:rPr>
          <w:rFonts w:ascii="Arial" w:hAnsi="Arial" w:cs="Arial"/>
          <w:b w:val="0"/>
          <w:bCs/>
          <w:sz w:val="20"/>
        </w:rPr>
        <w:t> </w:t>
      </w:r>
    </w:p>
    <w:p w14:paraId="4511F746" w14:textId="77777777" w:rsidR="008249F8" w:rsidRDefault="008249F8" w:rsidP="00FD6D24">
      <w:pPr>
        <w:pStyle w:val="Heading4"/>
        <w:keepNext/>
        <w:rPr>
          <w:rFonts w:ascii="Arial" w:hAnsi="Arial" w:cs="Arial"/>
          <w:b w:val="0"/>
          <w:bCs/>
          <w:sz w:val="20"/>
          <w:lang w:val="en-US"/>
        </w:rPr>
      </w:pPr>
      <w:r w:rsidRPr="00FD6D24">
        <w:rPr>
          <w:rFonts w:ascii="Arial" w:hAnsi="Arial" w:cs="Arial"/>
          <w:b w:val="0"/>
          <w:bCs/>
          <w:sz w:val="20"/>
          <w:lang w:val="en-US"/>
        </w:rPr>
        <w:t xml:space="preserve">Hats must be worn at all times when mounted. </w:t>
      </w:r>
      <w:r w:rsidRPr="00FD6D24">
        <w:rPr>
          <w:rFonts w:ascii="Arial" w:hAnsi="Arial" w:cs="Arial"/>
          <w:b w:val="0"/>
          <w:sz w:val="20"/>
        </w:rPr>
        <w:t xml:space="preserve">Correct riding attire in accordance with the Pony Club rules, should be worn. </w:t>
      </w:r>
      <w:r w:rsidRPr="00FD6D24">
        <w:rPr>
          <w:rFonts w:ascii="Arial" w:hAnsi="Arial" w:cs="Arial"/>
          <w:b w:val="0"/>
          <w:bCs/>
          <w:sz w:val="20"/>
          <w:lang w:val="en-US"/>
        </w:rPr>
        <w:t>For safety reasons long hair must be secured above the collar.  Correct Footwear must be worn by all riders. All body piercings must be removed including earrings.</w:t>
      </w:r>
    </w:p>
    <w:p w14:paraId="5D4824ED" w14:textId="77777777" w:rsidR="00DA7418" w:rsidRDefault="00DA7418" w:rsidP="00FD6D24">
      <w:pPr>
        <w:pStyle w:val="Heading4"/>
        <w:keepNext/>
        <w:rPr>
          <w:rFonts w:ascii="Arial" w:hAnsi="Arial" w:cs="Arial"/>
          <w:b w:val="0"/>
          <w:bCs/>
          <w:sz w:val="20"/>
          <w:lang w:val="en-US"/>
        </w:rPr>
      </w:pPr>
    </w:p>
    <w:p w14:paraId="33BD728A" w14:textId="77777777" w:rsidR="00DA7418" w:rsidRPr="00FD6D24" w:rsidRDefault="00DA7418" w:rsidP="00FD6D24">
      <w:pPr>
        <w:pStyle w:val="Heading4"/>
        <w:keepNext/>
        <w:rPr>
          <w:rFonts w:ascii="Arial" w:hAnsi="Arial" w:cs="Arial"/>
          <w:b w:val="0"/>
          <w:bCs/>
          <w:sz w:val="20"/>
          <w:lang w:val="en-US"/>
        </w:rPr>
      </w:pPr>
      <w:r>
        <w:rPr>
          <w:rFonts w:ascii="Arial" w:hAnsi="Arial" w:cs="Arial"/>
          <w:b w:val="0"/>
          <w:bCs/>
          <w:sz w:val="20"/>
          <w:lang w:val="en-US"/>
        </w:rPr>
        <w:t>COVID-19 Rules:  Only one parent or guardian per rider. No spectators and no dogs please. Arrive in good time, walk the course while wearing masks, warm up, compete, then please leave.  No results on the day.  These will be published on our website.  No congregating please.  We must adhere to COVID-19 regulations and to Southviews rules.</w:t>
      </w:r>
    </w:p>
    <w:p w14:paraId="05DFD4D4" w14:textId="77777777" w:rsidR="008249F8" w:rsidRPr="00FD6D24" w:rsidRDefault="008249F8" w:rsidP="008249F8">
      <w:pPr>
        <w:pStyle w:val="Heading4"/>
        <w:keepNext/>
        <w:rPr>
          <w:rFonts w:ascii="Arial" w:hAnsi="Arial" w:cs="Arial"/>
          <w:b w:val="0"/>
          <w:bCs/>
          <w:sz w:val="20"/>
          <w:lang w:val="en-US"/>
        </w:rPr>
      </w:pPr>
      <w:r w:rsidRPr="00FD6D24">
        <w:rPr>
          <w:rFonts w:ascii="Arial" w:hAnsi="Arial" w:cs="Arial"/>
          <w:b w:val="0"/>
          <w:bCs/>
          <w:sz w:val="20"/>
          <w:lang w:val="en-US"/>
        </w:rPr>
        <w:t> </w:t>
      </w:r>
    </w:p>
    <w:p w14:paraId="76F4816F" w14:textId="77777777" w:rsidR="008249F8" w:rsidRPr="00FD6D24" w:rsidRDefault="008249F8" w:rsidP="008249F8">
      <w:pPr>
        <w:pStyle w:val="Heading4"/>
        <w:keepNext/>
        <w:rPr>
          <w:rFonts w:ascii="Arial" w:hAnsi="Arial" w:cs="Arial"/>
          <w:b w:val="0"/>
          <w:bCs/>
          <w:sz w:val="20"/>
          <w:lang w:val="en-US"/>
        </w:rPr>
      </w:pPr>
      <w:r w:rsidRPr="00FD6D24">
        <w:rPr>
          <w:rFonts w:ascii="Arial" w:hAnsi="Arial" w:cs="Arial"/>
          <w:b w:val="0"/>
          <w:bCs/>
          <w:sz w:val="20"/>
          <w:lang w:val="en-US"/>
        </w:rPr>
        <w:t>Please do not muck out horse boxes in the car park. Please put litter in the bins provided or take it home with you.</w:t>
      </w:r>
    </w:p>
    <w:p w14:paraId="1D1676EA" w14:textId="77777777" w:rsidR="008249F8" w:rsidRPr="00FD6D24" w:rsidRDefault="008249F8" w:rsidP="008249F8">
      <w:pPr>
        <w:tabs>
          <w:tab w:val="left" w:pos="0"/>
        </w:tabs>
        <w:ind w:left="360" w:hanging="360"/>
        <w:rPr>
          <w:rFonts w:ascii="Arial" w:hAnsi="Arial" w:cs="Arial"/>
          <w:bCs/>
          <w:lang w:val="en-US"/>
        </w:rPr>
      </w:pPr>
      <w:r w:rsidRPr="00FD6D24">
        <w:rPr>
          <w:rFonts w:ascii="Arial" w:hAnsi="Arial" w:cs="Arial"/>
          <w:bCs/>
          <w:lang w:val="en-US"/>
        </w:rPr>
        <w:t> </w:t>
      </w:r>
    </w:p>
    <w:p w14:paraId="01DC9E97" w14:textId="77777777" w:rsidR="008249F8" w:rsidRPr="00FD6D24" w:rsidRDefault="008249F8" w:rsidP="008249F8">
      <w:pPr>
        <w:tabs>
          <w:tab w:val="left" w:pos="0"/>
        </w:tabs>
        <w:ind w:left="360" w:hanging="360"/>
        <w:rPr>
          <w:rFonts w:ascii="Arial" w:hAnsi="Arial" w:cs="Arial"/>
          <w:bCs/>
        </w:rPr>
      </w:pPr>
      <w:r w:rsidRPr="00FD6D24">
        <w:rPr>
          <w:rFonts w:ascii="Arial" w:hAnsi="Arial" w:cs="Arial"/>
          <w:bCs/>
        </w:rPr>
        <w:t>Horses/ponies must not be tied up outside boxes/trailers and left unattended.</w:t>
      </w:r>
    </w:p>
    <w:p w14:paraId="07BCC773" w14:textId="77777777" w:rsidR="008249F8" w:rsidRPr="00FD6D24" w:rsidRDefault="008249F8" w:rsidP="008249F8">
      <w:pPr>
        <w:pStyle w:val="Heading4"/>
        <w:keepNext/>
        <w:rPr>
          <w:rFonts w:ascii="Arial" w:hAnsi="Arial" w:cs="Arial"/>
          <w:b w:val="0"/>
          <w:bCs/>
          <w:sz w:val="20"/>
          <w:lang w:val="en-US"/>
        </w:rPr>
      </w:pPr>
      <w:r w:rsidRPr="00FD6D24">
        <w:rPr>
          <w:rFonts w:ascii="Arial" w:hAnsi="Arial" w:cs="Arial"/>
          <w:b w:val="0"/>
          <w:bCs/>
          <w:sz w:val="20"/>
          <w:lang w:val="en-US"/>
        </w:rPr>
        <w:t>  </w:t>
      </w:r>
    </w:p>
    <w:p w14:paraId="703C29EB" w14:textId="77777777" w:rsidR="008249F8" w:rsidRPr="00FD6D24" w:rsidRDefault="008249F8" w:rsidP="008249F8">
      <w:pPr>
        <w:widowControl w:val="0"/>
        <w:rPr>
          <w:rFonts w:ascii="Arial" w:hAnsi="Arial" w:cs="Arial"/>
          <w:bCs/>
          <w:lang w:val="en-US"/>
        </w:rPr>
      </w:pPr>
      <w:r w:rsidRPr="00FD6D24">
        <w:rPr>
          <w:rFonts w:ascii="Arial" w:hAnsi="Arial" w:cs="Arial"/>
          <w:bCs/>
          <w:lang w:val="en-US"/>
        </w:rPr>
        <w:t>All accidents must be reported to the show secretary for inclusion in the accident book.</w:t>
      </w:r>
    </w:p>
    <w:p w14:paraId="4F211479" w14:textId="77777777" w:rsidR="008249F8" w:rsidRPr="00FD6D24" w:rsidRDefault="008249F8" w:rsidP="008249F8">
      <w:pPr>
        <w:widowControl w:val="0"/>
        <w:ind w:left="360" w:hanging="360"/>
        <w:rPr>
          <w:rFonts w:ascii="Arial" w:hAnsi="Arial" w:cs="Arial"/>
          <w:bCs/>
          <w:lang w:val="en-US"/>
        </w:rPr>
      </w:pPr>
      <w:r w:rsidRPr="00FD6D24">
        <w:rPr>
          <w:rFonts w:ascii="Arial" w:hAnsi="Arial" w:cs="Arial"/>
          <w:bCs/>
          <w:lang w:val="en-US"/>
        </w:rPr>
        <w:t> </w:t>
      </w:r>
    </w:p>
    <w:p w14:paraId="431B371B" w14:textId="77777777" w:rsidR="008249F8" w:rsidRPr="00FD6D24" w:rsidRDefault="008249F8" w:rsidP="008249F8">
      <w:pPr>
        <w:widowControl w:val="0"/>
        <w:ind w:left="360" w:hanging="360"/>
        <w:rPr>
          <w:rFonts w:ascii="Arial" w:hAnsi="Arial" w:cs="Arial"/>
          <w:bCs/>
          <w:lang w:val="en-US"/>
        </w:rPr>
      </w:pPr>
      <w:r w:rsidRPr="00FD6D24">
        <w:rPr>
          <w:rFonts w:ascii="Arial" w:hAnsi="Arial" w:cs="Arial"/>
          <w:bCs/>
        </w:rPr>
        <w:t xml:space="preserve">All classes will be judged in accordance with Pony Club rules. </w:t>
      </w:r>
      <w:r w:rsidRPr="00FD6D24">
        <w:rPr>
          <w:rFonts w:ascii="Arial" w:hAnsi="Arial" w:cs="Arial"/>
          <w:bCs/>
          <w:lang w:val="en-US"/>
        </w:rPr>
        <w:t>The decisions of the committee and judges are final.</w:t>
      </w:r>
    </w:p>
    <w:p w14:paraId="061DD5C9" w14:textId="77777777" w:rsidR="008249F8" w:rsidRPr="00FD6D24" w:rsidRDefault="008249F8" w:rsidP="008249F8">
      <w:pPr>
        <w:widowControl w:val="0"/>
        <w:ind w:left="360" w:hanging="360"/>
        <w:rPr>
          <w:rFonts w:ascii="Arial" w:hAnsi="Arial" w:cs="Arial"/>
          <w:bCs/>
          <w:lang w:val="en-US"/>
        </w:rPr>
      </w:pPr>
      <w:r w:rsidRPr="00FD6D24">
        <w:rPr>
          <w:rFonts w:ascii="Arial" w:hAnsi="Arial" w:cs="Arial"/>
          <w:bCs/>
          <w:lang w:val="en-US"/>
        </w:rPr>
        <w:t> </w:t>
      </w:r>
    </w:p>
    <w:p w14:paraId="419F44BB" w14:textId="77777777" w:rsidR="008249F8" w:rsidRPr="00FD6D24" w:rsidRDefault="008249F8" w:rsidP="008249F8">
      <w:pPr>
        <w:tabs>
          <w:tab w:val="left" w:pos="-180"/>
        </w:tabs>
        <w:ind w:left="360" w:hanging="360"/>
        <w:rPr>
          <w:rFonts w:ascii="Arial" w:hAnsi="Arial" w:cs="Arial"/>
          <w:bCs/>
        </w:rPr>
      </w:pPr>
      <w:r w:rsidRPr="00FD6D24">
        <w:rPr>
          <w:rFonts w:ascii="Arial" w:hAnsi="Arial" w:cs="Arial"/>
          <w:bCs/>
        </w:rPr>
        <w:t>If any horse/pony has been in contact with strangles or any other infectious disease, it should not attend the show.</w:t>
      </w:r>
    </w:p>
    <w:p w14:paraId="161C8311" w14:textId="77777777" w:rsidR="008249F8" w:rsidRPr="00FD6D24" w:rsidRDefault="008249F8" w:rsidP="00FD6D24">
      <w:pPr>
        <w:widowControl w:val="0"/>
        <w:ind w:left="360" w:hanging="360"/>
        <w:rPr>
          <w:rFonts w:ascii="Arial" w:hAnsi="Arial" w:cs="Arial"/>
          <w:bCs/>
          <w:lang w:val="en-US"/>
        </w:rPr>
      </w:pPr>
      <w:r w:rsidRPr="00FD6D24">
        <w:rPr>
          <w:rFonts w:ascii="Arial" w:hAnsi="Arial" w:cs="Arial"/>
          <w:bCs/>
          <w:lang w:val="en-US"/>
        </w:rPr>
        <w:t> </w:t>
      </w:r>
    </w:p>
    <w:p w14:paraId="5EDCE171" w14:textId="77777777" w:rsidR="008249F8" w:rsidRPr="00FD6D24" w:rsidRDefault="008249F8" w:rsidP="008249F8">
      <w:pPr>
        <w:tabs>
          <w:tab w:val="left" w:pos="-180"/>
        </w:tabs>
        <w:ind w:left="360" w:hanging="360"/>
        <w:rPr>
          <w:rFonts w:ascii="Arial" w:hAnsi="Arial" w:cs="Arial"/>
          <w:bCs/>
        </w:rPr>
      </w:pPr>
      <w:r w:rsidRPr="00FD6D24">
        <w:rPr>
          <w:rFonts w:ascii="Arial" w:hAnsi="Arial" w:cs="Arial"/>
          <w:bCs/>
        </w:rPr>
        <w:t xml:space="preserve"> Your signature on the entry form shall be considered acceptance of these rules. </w:t>
      </w:r>
    </w:p>
    <w:p w14:paraId="5AC183B7" w14:textId="77777777" w:rsidR="008249F8" w:rsidRPr="00C6519F" w:rsidRDefault="008249F8" w:rsidP="008249F8">
      <w:pPr>
        <w:rPr>
          <w:rFonts w:ascii="Comic Sans MS" w:hAnsi="Comic Sans MS" w:cs="Arial"/>
          <w:color w:val="auto"/>
          <w:sz w:val="16"/>
          <w:szCs w:val="16"/>
        </w:rPr>
      </w:pPr>
      <w:r w:rsidRPr="00C6519F">
        <w:rPr>
          <w:rFonts w:ascii="Comic Sans MS" w:hAnsi="Comic Sans MS" w:cs="Arial"/>
          <w:color w:val="auto"/>
          <w:sz w:val="16"/>
          <w:szCs w:val="16"/>
        </w:rPr>
        <w:t> </w:t>
      </w:r>
    </w:p>
    <w:p w14:paraId="4CE6F140" w14:textId="77777777" w:rsidR="00FD6D24" w:rsidRPr="006D3F8F" w:rsidRDefault="00FD6D24" w:rsidP="00FD6D24">
      <w:pPr>
        <w:jc w:val="center"/>
        <w:rPr>
          <w:rFonts w:ascii="Arial" w:hAnsi="Arial" w:cs="Arial"/>
          <w:sz w:val="24"/>
          <w:szCs w:val="24"/>
        </w:rPr>
      </w:pPr>
      <w:r w:rsidRPr="006D3F8F">
        <w:rPr>
          <w:rFonts w:ascii="Arial" w:hAnsi="Arial" w:cs="Arial"/>
          <w:b/>
          <w:sz w:val="24"/>
          <w:szCs w:val="24"/>
        </w:rPr>
        <w:t>Entry fee:</w:t>
      </w:r>
      <w:r w:rsidRPr="006D3F8F">
        <w:rPr>
          <w:rFonts w:ascii="Arial" w:hAnsi="Arial" w:cs="Arial"/>
          <w:sz w:val="24"/>
          <w:szCs w:val="24"/>
        </w:rPr>
        <w:t xml:space="preserve"> £1</w:t>
      </w:r>
      <w:r w:rsidR="00DA7418">
        <w:rPr>
          <w:rFonts w:ascii="Arial" w:hAnsi="Arial" w:cs="Arial"/>
          <w:sz w:val="24"/>
          <w:szCs w:val="24"/>
        </w:rPr>
        <w:t>5</w:t>
      </w:r>
      <w:r w:rsidRPr="006D3F8F">
        <w:rPr>
          <w:rFonts w:ascii="Arial" w:hAnsi="Arial" w:cs="Arial"/>
          <w:sz w:val="24"/>
          <w:szCs w:val="24"/>
        </w:rPr>
        <w:t xml:space="preserve"> per competitor</w:t>
      </w:r>
    </w:p>
    <w:p w14:paraId="52C2020F" w14:textId="77777777" w:rsidR="00D250D3" w:rsidRPr="00D250D3" w:rsidRDefault="00D250D3" w:rsidP="00FD6D24">
      <w:pPr>
        <w:jc w:val="center"/>
        <w:rPr>
          <w:rFonts w:ascii="Arial" w:hAnsi="Arial" w:cs="Arial"/>
          <w:sz w:val="22"/>
          <w:szCs w:val="22"/>
        </w:rPr>
      </w:pPr>
      <w:r w:rsidRPr="00D250D3">
        <w:rPr>
          <w:rFonts w:ascii="Arial" w:hAnsi="Arial" w:cs="Arial"/>
          <w:color w:val="FF0000"/>
          <w:sz w:val="24"/>
          <w:szCs w:val="24"/>
        </w:rPr>
        <w:t>Payment must be made in advance of the competition either by BACS or Cheque</w:t>
      </w:r>
    </w:p>
    <w:p w14:paraId="77D5E32C" w14:textId="77777777" w:rsidR="00FD6D24" w:rsidRPr="006D3F8F" w:rsidRDefault="00FD6D24" w:rsidP="006D3F8F">
      <w:pPr>
        <w:jc w:val="center"/>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Closing dates:  All entries to be submitted by </w:t>
      </w:r>
      <w:r w:rsidR="00DA7418">
        <w:rPr>
          <w:rFonts w:ascii="Arial" w:hAnsi="Arial" w:cs="Arial"/>
          <w:b/>
          <w:sz w:val="22"/>
          <w:szCs w:val="22"/>
        </w:rPr>
        <w:t>Friday</w:t>
      </w:r>
      <w:r w:rsidR="009C511F">
        <w:rPr>
          <w:rFonts w:ascii="Arial" w:hAnsi="Arial" w:cs="Arial"/>
          <w:b/>
          <w:sz w:val="22"/>
          <w:szCs w:val="22"/>
        </w:rPr>
        <w:t xml:space="preserve"> </w:t>
      </w:r>
      <w:r w:rsidR="00DA7418">
        <w:rPr>
          <w:rFonts w:ascii="Arial" w:hAnsi="Arial" w:cs="Arial"/>
          <w:b/>
          <w:sz w:val="22"/>
          <w:szCs w:val="22"/>
        </w:rPr>
        <w:t>6</w:t>
      </w:r>
      <w:r w:rsidR="006D3F8F" w:rsidRPr="006D3F8F">
        <w:rPr>
          <w:rFonts w:ascii="Arial" w:hAnsi="Arial" w:cs="Arial"/>
          <w:b/>
          <w:sz w:val="22"/>
          <w:szCs w:val="22"/>
          <w:vertAlign w:val="superscript"/>
        </w:rPr>
        <w:t>th</w:t>
      </w:r>
      <w:r w:rsidR="006D3F8F">
        <w:rPr>
          <w:rFonts w:ascii="Arial" w:hAnsi="Arial" w:cs="Arial"/>
          <w:b/>
          <w:sz w:val="22"/>
          <w:szCs w:val="22"/>
        </w:rPr>
        <w:t xml:space="preserve"> November</w:t>
      </w:r>
      <w:r w:rsidRPr="00D41024">
        <w:rPr>
          <w:rFonts w:ascii="Arial" w:hAnsi="Arial" w:cs="Arial"/>
          <w:b/>
          <w:sz w:val="22"/>
          <w:szCs w:val="22"/>
        </w:rPr>
        <w:t xml:space="preserve"> </w:t>
      </w:r>
      <w:r>
        <w:rPr>
          <w:rFonts w:ascii="Arial" w:hAnsi="Arial" w:cs="Arial"/>
          <w:b/>
          <w:sz w:val="22"/>
          <w:szCs w:val="22"/>
        </w:rPr>
        <w:t>2019</w:t>
      </w:r>
    </w:p>
    <w:p w14:paraId="6378F423" w14:textId="77777777" w:rsidR="00D250D3" w:rsidRPr="008D3BC6" w:rsidRDefault="00D250D3" w:rsidP="00D250D3">
      <w:pPr>
        <w:rPr>
          <w:rFonts w:ascii="Arial" w:hAnsi="Arial" w:cs="Arial"/>
          <w:sz w:val="24"/>
          <w:szCs w:val="24"/>
        </w:rPr>
      </w:pPr>
    </w:p>
    <w:p w14:paraId="323AC4F2" w14:textId="77777777" w:rsidR="00D47A48" w:rsidRDefault="00D47A48" w:rsidP="00D47A48">
      <w:pPr>
        <w:rPr>
          <w:rFonts w:ascii="Arial" w:hAnsi="Arial" w:cs="Arial"/>
          <w:sz w:val="24"/>
          <w:szCs w:val="24"/>
        </w:rPr>
      </w:pPr>
      <w:r>
        <w:rPr>
          <w:rFonts w:ascii="Arial" w:hAnsi="Arial" w:cs="Arial"/>
          <w:b/>
          <w:sz w:val="24"/>
          <w:szCs w:val="24"/>
        </w:rPr>
        <w:t xml:space="preserve">BACS </w:t>
      </w:r>
      <w:r w:rsidRPr="00CE0D76">
        <w:rPr>
          <w:rFonts w:ascii="Arial" w:hAnsi="Arial" w:cs="Arial"/>
          <w:b/>
          <w:sz w:val="24"/>
          <w:szCs w:val="24"/>
        </w:rPr>
        <w:t>to:</w:t>
      </w:r>
      <w:r w:rsidRPr="008D3BC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8D3BC6">
        <w:rPr>
          <w:rFonts w:ascii="Arial" w:hAnsi="Arial" w:cs="Arial"/>
          <w:sz w:val="24"/>
          <w:szCs w:val="24"/>
        </w:rPr>
        <w:t xml:space="preserve">Sort </w:t>
      </w:r>
      <w:r>
        <w:rPr>
          <w:rFonts w:ascii="Arial" w:hAnsi="Arial" w:cs="Arial"/>
          <w:sz w:val="24"/>
          <w:szCs w:val="24"/>
        </w:rPr>
        <w:t xml:space="preserve">60-83-01 </w:t>
      </w:r>
      <w:r w:rsidRPr="008D3BC6">
        <w:rPr>
          <w:rFonts w:ascii="Arial" w:hAnsi="Arial" w:cs="Arial"/>
          <w:sz w:val="24"/>
          <w:szCs w:val="24"/>
        </w:rPr>
        <w:t>Acc</w:t>
      </w:r>
      <w:r>
        <w:rPr>
          <w:rFonts w:ascii="Arial" w:hAnsi="Arial" w:cs="Arial"/>
          <w:sz w:val="24"/>
          <w:szCs w:val="24"/>
        </w:rPr>
        <w:t>ount</w:t>
      </w:r>
      <w:r w:rsidRPr="008D3BC6">
        <w:rPr>
          <w:rFonts w:ascii="Arial" w:hAnsi="Arial" w:cs="Arial"/>
          <w:sz w:val="24"/>
          <w:szCs w:val="24"/>
        </w:rPr>
        <w:t xml:space="preserve"> </w:t>
      </w:r>
      <w:r>
        <w:rPr>
          <w:rFonts w:ascii="Arial" w:hAnsi="Arial" w:cs="Arial"/>
          <w:sz w:val="24"/>
          <w:szCs w:val="24"/>
        </w:rPr>
        <w:t>20405148</w:t>
      </w:r>
    </w:p>
    <w:p w14:paraId="13A256C7" w14:textId="77777777" w:rsidR="00D47A48" w:rsidRPr="008D3BC6" w:rsidRDefault="00D47A48" w:rsidP="00D47A48">
      <w:pPr>
        <w:rPr>
          <w:rFonts w:ascii="Arial" w:hAnsi="Arial" w:cs="Arial"/>
          <w:sz w:val="24"/>
          <w:szCs w:val="24"/>
        </w:rPr>
      </w:pPr>
    </w:p>
    <w:p w14:paraId="55E7C21F" w14:textId="77777777" w:rsidR="00D250D3" w:rsidRDefault="00D250D3" w:rsidP="00D250D3">
      <w:pPr>
        <w:rPr>
          <w:rFonts w:ascii="Arial" w:hAnsi="Arial" w:cs="Arial"/>
          <w:sz w:val="24"/>
          <w:szCs w:val="24"/>
        </w:rPr>
      </w:pPr>
      <w:r w:rsidRPr="00CE0D76">
        <w:rPr>
          <w:rFonts w:ascii="Arial" w:hAnsi="Arial" w:cs="Arial"/>
          <w:b/>
          <w:sz w:val="24"/>
          <w:szCs w:val="24"/>
        </w:rPr>
        <w:t>Cheques to:</w:t>
      </w:r>
      <w:r w:rsidRPr="008D3BC6">
        <w:rPr>
          <w:rFonts w:ascii="Arial" w:hAnsi="Arial" w:cs="Arial"/>
          <w:sz w:val="24"/>
          <w:szCs w:val="24"/>
        </w:rPr>
        <w:t xml:space="preserve"> </w:t>
      </w:r>
      <w:r>
        <w:rPr>
          <w:rFonts w:ascii="Arial" w:hAnsi="Arial" w:cs="Arial"/>
          <w:sz w:val="24"/>
          <w:szCs w:val="24"/>
        </w:rPr>
        <w:tab/>
      </w:r>
      <w:r w:rsidR="006D3F8F">
        <w:rPr>
          <w:rFonts w:ascii="Arial" w:hAnsi="Arial" w:cs="Arial"/>
          <w:sz w:val="24"/>
          <w:szCs w:val="24"/>
        </w:rPr>
        <w:t>THBPC</w:t>
      </w:r>
      <w:r w:rsidRPr="008D3BC6">
        <w:rPr>
          <w:rFonts w:ascii="Arial" w:hAnsi="Arial" w:cs="Arial"/>
          <w:sz w:val="24"/>
          <w:szCs w:val="24"/>
        </w:rPr>
        <w:t xml:space="preserve"> </w:t>
      </w:r>
    </w:p>
    <w:p w14:paraId="370EF116" w14:textId="77777777" w:rsidR="00D47A48" w:rsidRDefault="00D47A48" w:rsidP="00D250D3">
      <w:pPr>
        <w:rPr>
          <w:rFonts w:ascii="Arial" w:hAnsi="Arial" w:cs="Arial"/>
          <w:sz w:val="24"/>
          <w:szCs w:val="24"/>
        </w:rPr>
      </w:pPr>
    </w:p>
    <w:p w14:paraId="534399F4" w14:textId="77777777" w:rsidR="00D250D3" w:rsidRDefault="00D250D3" w:rsidP="00D47A48">
      <w:pPr>
        <w:rPr>
          <w:rFonts w:ascii="Arial" w:hAnsi="Arial" w:cs="Arial"/>
          <w:bCs/>
          <w:sz w:val="24"/>
          <w:szCs w:val="24"/>
        </w:rPr>
      </w:pPr>
      <w:r>
        <w:rPr>
          <w:rFonts w:ascii="Arial" w:hAnsi="Arial" w:cs="Arial"/>
          <w:b/>
          <w:bCs/>
          <w:sz w:val="24"/>
          <w:szCs w:val="24"/>
        </w:rPr>
        <w:t xml:space="preserve">Post </w:t>
      </w:r>
      <w:r w:rsidRPr="008D3BC6">
        <w:rPr>
          <w:rFonts w:ascii="Arial" w:hAnsi="Arial" w:cs="Arial"/>
          <w:b/>
          <w:bCs/>
          <w:sz w:val="24"/>
          <w:szCs w:val="24"/>
        </w:rPr>
        <w:t xml:space="preserve">Entries to: </w:t>
      </w:r>
      <w:r>
        <w:rPr>
          <w:rFonts w:ascii="Arial" w:hAnsi="Arial" w:cs="Arial"/>
          <w:b/>
          <w:bCs/>
          <w:sz w:val="24"/>
          <w:szCs w:val="24"/>
        </w:rPr>
        <w:tab/>
      </w:r>
      <w:r w:rsidRPr="00CE0D76">
        <w:rPr>
          <w:rFonts w:ascii="Arial" w:hAnsi="Arial" w:cs="Arial"/>
          <w:bCs/>
          <w:sz w:val="24"/>
          <w:szCs w:val="24"/>
        </w:rPr>
        <w:t>Anna Pryce</w:t>
      </w:r>
      <w:r w:rsidR="00D47A48">
        <w:rPr>
          <w:rFonts w:ascii="Arial" w:hAnsi="Arial" w:cs="Arial"/>
          <w:b/>
          <w:bCs/>
          <w:sz w:val="24"/>
          <w:szCs w:val="24"/>
        </w:rPr>
        <w:t xml:space="preserve">, </w:t>
      </w:r>
      <w:r w:rsidRPr="008D3BC6">
        <w:rPr>
          <w:rFonts w:ascii="Arial" w:hAnsi="Arial" w:cs="Arial"/>
          <w:bCs/>
          <w:sz w:val="24"/>
          <w:szCs w:val="24"/>
        </w:rPr>
        <w:t>Dolgead Hall, Llanfair Caereinion,</w:t>
      </w:r>
      <w:r w:rsidR="00805EA9">
        <w:rPr>
          <w:rFonts w:ascii="Arial" w:hAnsi="Arial" w:cs="Arial"/>
          <w:bCs/>
          <w:sz w:val="24"/>
          <w:szCs w:val="24"/>
        </w:rPr>
        <w:t xml:space="preserve"> Welshpool,</w:t>
      </w:r>
      <w:r w:rsidRPr="008D3BC6">
        <w:rPr>
          <w:rFonts w:ascii="Arial" w:hAnsi="Arial" w:cs="Arial"/>
          <w:bCs/>
          <w:sz w:val="24"/>
          <w:szCs w:val="24"/>
        </w:rPr>
        <w:t xml:space="preserve"> </w:t>
      </w:r>
      <w:r w:rsidRPr="00805EA9">
        <w:rPr>
          <w:rFonts w:ascii="Arial" w:hAnsi="Arial" w:cs="Arial"/>
          <w:bCs/>
          <w:sz w:val="24"/>
          <w:szCs w:val="24"/>
        </w:rPr>
        <w:t>Powys</w:t>
      </w:r>
      <w:r w:rsidR="00805EA9">
        <w:rPr>
          <w:rFonts w:ascii="Arial" w:hAnsi="Arial" w:cs="Arial"/>
          <w:bCs/>
          <w:sz w:val="24"/>
          <w:szCs w:val="24"/>
        </w:rPr>
        <w:t>,</w:t>
      </w:r>
      <w:r w:rsidRPr="00805EA9">
        <w:rPr>
          <w:rFonts w:ascii="Arial" w:hAnsi="Arial" w:cs="Arial"/>
          <w:bCs/>
          <w:sz w:val="24"/>
          <w:szCs w:val="24"/>
        </w:rPr>
        <w:t xml:space="preserve"> </w:t>
      </w:r>
      <w:r w:rsidR="00805EA9" w:rsidRPr="00805EA9">
        <w:rPr>
          <w:rFonts w:ascii="Arial" w:hAnsi="Arial" w:cs="Arial"/>
          <w:sz w:val="24"/>
          <w:szCs w:val="24"/>
        </w:rPr>
        <w:t>SY21 0HT</w:t>
      </w:r>
    </w:p>
    <w:p w14:paraId="637611FC" w14:textId="77777777" w:rsidR="00D47A48" w:rsidRPr="00D47A48" w:rsidRDefault="00D47A48" w:rsidP="00D47A48">
      <w:pPr>
        <w:rPr>
          <w:rFonts w:ascii="Arial" w:hAnsi="Arial" w:cs="Arial"/>
          <w:b/>
          <w:bCs/>
          <w:sz w:val="24"/>
          <w:szCs w:val="24"/>
        </w:rPr>
      </w:pPr>
    </w:p>
    <w:p w14:paraId="439CE369" w14:textId="77777777" w:rsidR="00D47A48" w:rsidRPr="00D47A48" w:rsidRDefault="00D250D3" w:rsidP="00D250D3">
      <w:pPr>
        <w:rPr>
          <w:rStyle w:val="Hyperlink"/>
          <w:rFonts w:ascii="Arial" w:hAnsi="Arial" w:cs="Arial"/>
          <w:sz w:val="24"/>
          <w:szCs w:val="24"/>
        </w:rPr>
      </w:pPr>
      <w:r w:rsidRPr="00CE0D76">
        <w:rPr>
          <w:rFonts w:ascii="Arial" w:hAnsi="Arial" w:cs="Arial"/>
          <w:b/>
          <w:bCs/>
          <w:sz w:val="24"/>
          <w:szCs w:val="24"/>
        </w:rPr>
        <w:t xml:space="preserve">Email Entries to: </w:t>
      </w:r>
      <w:r>
        <w:rPr>
          <w:rFonts w:ascii="Arial" w:hAnsi="Arial" w:cs="Arial"/>
          <w:b/>
          <w:bCs/>
          <w:sz w:val="24"/>
          <w:szCs w:val="24"/>
        </w:rPr>
        <w:tab/>
      </w:r>
      <w:hyperlink r:id="rId10" w:history="1">
        <w:r w:rsidR="00D47A48" w:rsidRPr="007D3B47">
          <w:rPr>
            <w:rStyle w:val="Hyperlink"/>
            <w:rFonts w:ascii="Arial" w:hAnsi="Arial" w:cs="Arial"/>
            <w:sz w:val="24"/>
            <w:szCs w:val="24"/>
          </w:rPr>
          <w:t>anna@dolgeadhall.co.uk</w:t>
        </w:r>
      </w:hyperlink>
      <w:r w:rsidR="00D47A48">
        <w:rPr>
          <w:rStyle w:val="Hyperlink"/>
          <w:rFonts w:ascii="Arial" w:hAnsi="Arial" w:cs="Arial"/>
          <w:sz w:val="24"/>
          <w:szCs w:val="24"/>
          <w:u w:val="none"/>
        </w:rPr>
        <w:tab/>
      </w:r>
      <w:r w:rsidR="00D47A48">
        <w:rPr>
          <w:rStyle w:val="Hyperlink"/>
          <w:rFonts w:ascii="Arial" w:hAnsi="Arial" w:cs="Arial"/>
          <w:color w:val="auto"/>
          <w:sz w:val="24"/>
          <w:szCs w:val="24"/>
          <w:u w:val="none"/>
        </w:rPr>
        <w:t>All email entries must be accompanied by a BACS payment</w:t>
      </w:r>
    </w:p>
    <w:p w14:paraId="74CD1E70" w14:textId="77777777" w:rsidR="006D3F8F" w:rsidRDefault="006D3F8F" w:rsidP="00D250D3">
      <w:pPr>
        <w:rPr>
          <w:rStyle w:val="Hyperlink"/>
          <w:rFonts w:ascii="Arial" w:hAnsi="Arial" w:cs="Arial"/>
          <w:sz w:val="24"/>
          <w:szCs w:val="24"/>
        </w:rPr>
      </w:pPr>
    </w:p>
    <w:p w14:paraId="7C15B315" w14:textId="77777777" w:rsidR="00D250D3" w:rsidRPr="002715A5" w:rsidRDefault="00D250D3" w:rsidP="00D250D3">
      <w:pPr>
        <w:rPr>
          <w:rFonts w:ascii="Arial" w:hAnsi="Arial" w:cs="Arial"/>
          <w:iCs/>
          <w:sz w:val="24"/>
          <w:szCs w:val="24"/>
        </w:rPr>
      </w:pPr>
      <w:r w:rsidRPr="009962A1">
        <w:rPr>
          <w:rFonts w:ascii="Arial" w:hAnsi="Arial" w:cs="Arial"/>
          <w:b/>
          <w:bCs/>
          <w:sz w:val="24"/>
          <w:szCs w:val="24"/>
        </w:rPr>
        <w:t>Closing date for entries</w:t>
      </w:r>
      <w:r w:rsidRPr="009962A1">
        <w:rPr>
          <w:rFonts w:ascii="Arial" w:hAnsi="Arial" w:cs="Arial"/>
          <w:sz w:val="24"/>
          <w:szCs w:val="24"/>
        </w:rPr>
        <w:t xml:space="preserve">: </w:t>
      </w:r>
      <w:r>
        <w:rPr>
          <w:rFonts w:ascii="Arial" w:hAnsi="Arial" w:cs="Arial"/>
          <w:sz w:val="24"/>
          <w:szCs w:val="24"/>
        </w:rPr>
        <w:tab/>
      </w:r>
      <w:r w:rsidR="00DA7418">
        <w:rPr>
          <w:rFonts w:ascii="Arial" w:hAnsi="Arial" w:cs="Arial"/>
          <w:sz w:val="24"/>
          <w:szCs w:val="24"/>
        </w:rPr>
        <w:t>Friday 6</w:t>
      </w:r>
      <w:r w:rsidRPr="002715A5">
        <w:rPr>
          <w:rFonts w:ascii="Arial" w:hAnsi="Arial" w:cs="Arial"/>
          <w:sz w:val="24"/>
          <w:szCs w:val="24"/>
        </w:rPr>
        <w:t>th</w:t>
      </w:r>
      <w:r w:rsidRPr="002715A5">
        <w:rPr>
          <w:rFonts w:ascii="Arial" w:hAnsi="Arial" w:cs="Arial"/>
          <w:iCs/>
          <w:sz w:val="24"/>
          <w:szCs w:val="24"/>
        </w:rPr>
        <w:t xml:space="preserve"> November 20</w:t>
      </w:r>
      <w:r w:rsidR="00DA7418">
        <w:rPr>
          <w:rFonts w:ascii="Arial" w:hAnsi="Arial" w:cs="Arial"/>
          <w:iCs/>
          <w:sz w:val="24"/>
          <w:szCs w:val="24"/>
        </w:rPr>
        <w:t>20</w:t>
      </w:r>
      <w:r w:rsidRPr="002715A5">
        <w:rPr>
          <w:rFonts w:ascii="Arial" w:hAnsi="Arial" w:cs="Arial"/>
          <w:iCs/>
          <w:sz w:val="24"/>
          <w:szCs w:val="24"/>
        </w:rPr>
        <w:t>.</w:t>
      </w:r>
    </w:p>
    <w:p w14:paraId="67842B55" w14:textId="77777777" w:rsidR="00D250D3" w:rsidRPr="002715A5" w:rsidRDefault="00D250D3" w:rsidP="00D250D3">
      <w:pPr>
        <w:ind w:left="2160" w:firstLine="720"/>
        <w:rPr>
          <w:rFonts w:ascii="Arial" w:hAnsi="Arial" w:cs="Arial"/>
          <w:bCs/>
          <w:sz w:val="24"/>
          <w:szCs w:val="24"/>
        </w:rPr>
      </w:pPr>
      <w:r w:rsidRPr="002715A5">
        <w:rPr>
          <w:rFonts w:ascii="Arial" w:hAnsi="Arial" w:cs="Arial"/>
          <w:bCs/>
          <w:sz w:val="24"/>
          <w:szCs w:val="24"/>
        </w:rPr>
        <w:t>No entries will be accepted after this date.</w:t>
      </w:r>
    </w:p>
    <w:p w14:paraId="547F3BB6" w14:textId="77777777" w:rsidR="00FD6D24" w:rsidRDefault="00FD6D24" w:rsidP="00772B64">
      <w:pPr>
        <w:ind w:left="2160" w:firstLine="720"/>
        <w:rPr>
          <w:rFonts w:ascii="Arial" w:hAnsi="Arial" w:cs="Arial"/>
          <w:sz w:val="22"/>
          <w:szCs w:val="22"/>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FD6D24" w:rsidRPr="00AF3CC2" w14:paraId="46F8D392" w14:textId="77777777" w:rsidTr="001E36DE">
        <w:trPr>
          <w:cantSplit/>
          <w:trHeight w:val="2427"/>
        </w:trPr>
        <w:tc>
          <w:tcPr>
            <w:tcW w:w="9782" w:type="dxa"/>
            <w:tcBorders>
              <w:top w:val="nil"/>
              <w:left w:val="nil"/>
              <w:bottom w:val="nil"/>
              <w:right w:val="nil"/>
            </w:tcBorders>
            <w:shd w:val="clear" w:color="auto" w:fill="auto"/>
          </w:tcPr>
          <w:p w14:paraId="30229B2C" w14:textId="77777777" w:rsidR="00FD6D24" w:rsidRPr="00AF3CC2" w:rsidRDefault="00FD6D24" w:rsidP="001E36DE">
            <w:pPr>
              <w:pStyle w:val="Heading8"/>
              <w:ind w:left="1440"/>
              <w:jc w:val="center"/>
              <w:rPr>
                <w:rFonts w:ascii="Calibri" w:hAnsi="Calibri" w:cs="Calibri"/>
                <w:i/>
              </w:rPr>
            </w:pPr>
            <w:r w:rsidRPr="00AF3CC2">
              <w:rPr>
                <w:rFonts w:ascii="Calibri" w:hAnsi="Calibri" w:cs="Calibri"/>
              </w:rPr>
              <w:lastRenderedPageBreak/>
              <w:t>.</w:t>
            </w:r>
            <w:r>
              <w:rPr>
                <w:rFonts w:ascii="Calibri" w:hAnsi="Calibri" w:cs="Calibri"/>
              </w:rPr>
              <w:t xml:space="preserve">         </w:t>
            </w:r>
            <w:r w:rsidRPr="007441B9">
              <w:rPr>
                <w:rFonts w:ascii="Calibri" w:hAnsi="Calibri" w:cs="Calibri"/>
                <w:b/>
                <w:i/>
              </w:rPr>
              <w:t>DISCLAIMER OF LIABILITY</w:t>
            </w:r>
          </w:p>
          <w:p w14:paraId="3AA7A999" w14:textId="77777777" w:rsidR="00FD6D24" w:rsidRDefault="00FD6D24" w:rsidP="001E36DE">
            <w:pPr>
              <w:ind w:left="1440"/>
              <w:jc w:val="center"/>
              <w:rPr>
                <w:rFonts w:ascii="Calibri" w:hAnsi="Calibri" w:cs="Calibri"/>
                <w:sz w:val="18"/>
                <w:szCs w:val="18"/>
              </w:rPr>
            </w:pPr>
            <w:r w:rsidRPr="00E815BE">
              <w:rPr>
                <w:rFonts w:ascii="Calibri" w:hAnsi="Calibri" w:cs="Calibri"/>
                <w:sz w:val="18"/>
                <w:szCs w:val="18"/>
              </w:rPr>
              <w:t>Save for death or personal injury caused by the negligence of the organisers or anyone for whom                            they are in law responsible, neither the organisers of this event nor the Pony Club, nor any agent, employee or representative of these bodies accepts any liability for any accident, loss, damage, injury or illness to horses, riders, owners, spectators, land, cars, their content and accessories or any other person or property whatsoever, whether caused by their negligence, breach of contract or in any way whatsoever</w:t>
            </w:r>
          </w:p>
          <w:p w14:paraId="4D22186A" w14:textId="77777777" w:rsidR="00FD6D24" w:rsidRDefault="00FD6D24" w:rsidP="001E36DE">
            <w:pPr>
              <w:ind w:left="1440"/>
              <w:jc w:val="center"/>
              <w:rPr>
                <w:rFonts w:ascii="Calibri" w:hAnsi="Calibri" w:cs="Calibri"/>
                <w:sz w:val="18"/>
                <w:szCs w:val="18"/>
              </w:rPr>
            </w:pPr>
          </w:p>
          <w:p w14:paraId="300F7F70" w14:textId="77777777" w:rsidR="00FD6D24" w:rsidRPr="00401CE2" w:rsidRDefault="00FD6D24" w:rsidP="001E36DE">
            <w:pPr>
              <w:ind w:left="1440"/>
              <w:jc w:val="center"/>
              <w:rPr>
                <w:rFonts w:ascii="Calibri" w:hAnsi="Calibri" w:cs="Calibri"/>
                <w:b/>
                <w:sz w:val="18"/>
                <w:szCs w:val="18"/>
              </w:rPr>
            </w:pPr>
            <w:r w:rsidRPr="00401CE2">
              <w:rPr>
                <w:rFonts w:ascii="Calibri" w:hAnsi="Calibri" w:cs="Calibri"/>
                <w:b/>
                <w:sz w:val="18"/>
                <w:szCs w:val="18"/>
              </w:rPr>
              <w:t>HEALTH AND SAFETY</w:t>
            </w:r>
          </w:p>
          <w:p w14:paraId="5D98B8DD" w14:textId="77777777" w:rsidR="00FD6D24" w:rsidRPr="00E815BE" w:rsidRDefault="00FD6D24" w:rsidP="001E36DE">
            <w:pPr>
              <w:ind w:left="1440"/>
              <w:jc w:val="center"/>
              <w:rPr>
                <w:rFonts w:ascii="Calibri" w:hAnsi="Calibri" w:cs="Calibri"/>
                <w:sz w:val="18"/>
                <w:szCs w:val="18"/>
              </w:rPr>
            </w:pPr>
            <w:r w:rsidRPr="00401CE2">
              <w:rPr>
                <w:rFonts w:ascii="Calibri" w:hAnsi="Calibri" w:cs="Calibri"/>
                <w:sz w:val="18"/>
                <w:szCs w:val="18"/>
              </w:rPr>
              <w:t>The organisers of this event have taken all reasonable precautions to ensure the health and safety of everyone present.  For those measures to be effective, everyone must take all reasonable steps to avoid and prevent accidents occurring and must obey the instructions of the organisers and all officials and stewards.</w:t>
            </w:r>
          </w:p>
        </w:tc>
      </w:tr>
    </w:tbl>
    <w:p w14:paraId="52D96759" w14:textId="77777777" w:rsidR="00FD6D24" w:rsidRDefault="00FD6D24" w:rsidP="00FD6D24">
      <w:pPr>
        <w:jc w:val="center"/>
        <w:rPr>
          <w:rFonts w:ascii="Calibri" w:hAnsi="Calibri" w:cs="Calibri"/>
          <w:b/>
          <w:sz w:val="22"/>
          <w:szCs w:val="22"/>
        </w:rPr>
      </w:pPr>
    </w:p>
    <w:p w14:paraId="795E9CF7" w14:textId="77777777" w:rsidR="00FD6D24" w:rsidRPr="00FD6D24" w:rsidRDefault="00FD6D24" w:rsidP="00FD6D24">
      <w:pPr>
        <w:jc w:val="center"/>
        <w:rPr>
          <w:rFonts w:ascii="Calibri" w:hAnsi="Calibri" w:cs="Calibri"/>
          <w:b/>
          <w:sz w:val="22"/>
          <w:szCs w:val="22"/>
        </w:rPr>
      </w:pPr>
    </w:p>
    <w:p w14:paraId="3DB8B58E" w14:textId="77777777" w:rsidR="00115C0C" w:rsidRDefault="00115C0C">
      <w:pPr>
        <w:spacing w:line="276" w:lineRule="auto"/>
        <w:jc w:val="both"/>
        <w:rPr>
          <w:rFonts w:ascii="Comic Sans MS" w:hAnsi="Comic Sans MS"/>
          <w:sz w:val="24"/>
          <w:szCs w:val="24"/>
        </w:rPr>
      </w:pPr>
      <w:r>
        <w:rPr>
          <w:rFonts w:ascii="Comic Sans MS" w:hAnsi="Comic Sans MS"/>
          <w:b/>
          <w:sz w:val="24"/>
          <w:szCs w:val="24"/>
        </w:rPr>
        <w:br w:type="page"/>
      </w:r>
    </w:p>
    <w:p w14:paraId="7219CBF2" w14:textId="77777777" w:rsidR="00691448" w:rsidRDefault="00691448" w:rsidP="00C6519F">
      <w:pPr>
        <w:pStyle w:val="Heading4"/>
        <w:rPr>
          <w:rFonts w:ascii="Comic Sans MS" w:hAnsi="Comic Sans MS"/>
          <w:b w:val="0"/>
          <w:color w:val="FF0000"/>
          <w:sz w:val="24"/>
          <w:szCs w:val="24"/>
        </w:rPr>
      </w:pPr>
    </w:p>
    <w:p w14:paraId="62B1E811" w14:textId="77777777" w:rsidR="00B90C5F" w:rsidRPr="00D41024" w:rsidRDefault="00B90C5F" w:rsidP="00B90C5F">
      <w:pPr>
        <w:jc w:val="center"/>
        <w:rPr>
          <w:rFonts w:ascii="Arial" w:hAnsi="Arial" w:cs="Arial"/>
          <w:b/>
          <w:u w:val="single"/>
        </w:rPr>
      </w:pPr>
    </w:p>
    <w:p w14:paraId="5E20B668" w14:textId="77777777" w:rsidR="00B90C5F" w:rsidRPr="00B90C5F" w:rsidRDefault="00B90C5F" w:rsidP="00B90C5F">
      <w:pPr>
        <w:jc w:val="center"/>
        <w:rPr>
          <w:rFonts w:ascii="Arial" w:hAnsi="Arial" w:cs="Arial"/>
          <w:b/>
          <w:sz w:val="24"/>
          <w:szCs w:val="24"/>
        </w:rPr>
      </w:pPr>
      <w:r w:rsidRPr="00B90C5F">
        <w:rPr>
          <w:rFonts w:ascii="Arial" w:hAnsi="Arial" w:cs="Arial"/>
          <w:b/>
          <w:sz w:val="24"/>
          <w:szCs w:val="24"/>
        </w:rPr>
        <w:t xml:space="preserve">ENTRY FORM  </w:t>
      </w:r>
    </w:p>
    <w:p w14:paraId="280292A4" w14:textId="77777777" w:rsidR="00B90C5F" w:rsidRPr="00D41024" w:rsidRDefault="00B90C5F" w:rsidP="00B90C5F">
      <w:pPr>
        <w:jc w:val="center"/>
        <w:rPr>
          <w:rFonts w:ascii="Arial" w:hAnsi="Arial" w:cs="Arial"/>
          <w:b/>
          <w:u w:val="single"/>
        </w:rPr>
      </w:pPr>
      <w:r w:rsidRPr="00531B6F">
        <w:rPr>
          <w:rFonts w:ascii="Arial" w:hAnsi="Arial" w:cs="Arial"/>
          <w:b/>
        </w:rPr>
        <w:t>PLEASE USE SEPARATE FORM FOR DIFFERENT CLASSES</w:t>
      </w:r>
    </w:p>
    <w:p w14:paraId="05C075C6" w14:textId="77777777" w:rsidR="00B90C5F" w:rsidRDefault="00B90C5F" w:rsidP="00B90C5F">
      <w:pPr>
        <w:rPr>
          <w:b/>
        </w:rPr>
      </w:pPr>
    </w:p>
    <w:p w14:paraId="4372D863" w14:textId="77777777" w:rsidR="00B90C5F" w:rsidRDefault="00B90C5F" w:rsidP="00B90C5F">
      <w:pPr>
        <w:rPr>
          <w:rFonts w:ascii="Arial" w:hAnsi="Arial" w:cs="Arial"/>
          <w:b/>
        </w:rPr>
      </w:pPr>
      <w:r w:rsidRPr="00D41024">
        <w:rPr>
          <w:rFonts w:ascii="Arial" w:hAnsi="Arial" w:cs="Arial"/>
          <w:b/>
        </w:rPr>
        <w:t xml:space="preserve">If entering more than one team, please indicate which </w:t>
      </w:r>
      <w:r>
        <w:rPr>
          <w:rFonts w:ascii="Arial" w:hAnsi="Arial" w:cs="Arial"/>
          <w:b/>
        </w:rPr>
        <w:t>is your Winter League Team and Name all Teams</w:t>
      </w:r>
      <w:r w:rsidRPr="00D41024">
        <w:rPr>
          <w:rFonts w:ascii="Arial" w:hAnsi="Arial" w:cs="Arial"/>
          <w:b/>
        </w:rPr>
        <w:t>.</w:t>
      </w:r>
    </w:p>
    <w:p w14:paraId="27E4354B" w14:textId="77777777" w:rsidR="00B90C5F" w:rsidRPr="00B90C5F" w:rsidRDefault="00B90C5F" w:rsidP="00B90C5F">
      <w:pPr>
        <w:jc w:val="center"/>
        <w:rPr>
          <w:rFonts w:ascii="Arial" w:hAnsi="Arial" w:cs="Arial"/>
          <w:b/>
        </w:rPr>
      </w:pPr>
    </w:p>
    <w:p w14:paraId="78DD443A" w14:textId="77777777" w:rsidR="00B90C5F" w:rsidRPr="00B90C5F" w:rsidRDefault="00B90C5F" w:rsidP="00B90C5F">
      <w:pPr>
        <w:pStyle w:val="Heading4"/>
        <w:rPr>
          <w:rFonts w:ascii="Arial" w:hAnsi="Arial" w:cs="Arial"/>
          <w:b w:val="0"/>
          <w:color w:val="FF0000"/>
          <w:sz w:val="20"/>
        </w:rPr>
      </w:pPr>
      <w:r w:rsidRPr="00B90C5F">
        <w:rPr>
          <w:rFonts w:ascii="Arial" w:hAnsi="Arial" w:cs="Arial"/>
          <w:b w:val="0"/>
          <w:color w:val="FF0000"/>
          <w:sz w:val="20"/>
        </w:rPr>
        <w:t xml:space="preserve">Payment must be made in advance of the competition either by BACS Sort code 60-83-01 Account 20405148 </w:t>
      </w:r>
    </w:p>
    <w:p w14:paraId="5B8F57EF" w14:textId="77777777" w:rsidR="00B90C5F" w:rsidRPr="00B90C5F" w:rsidRDefault="00712D44" w:rsidP="00B90C5F">
      <w:pPr>
        <w:pStyle w:val="Heading4"/>
        <w:rPr>
          <w:rFonts w:ascii="Arial" w:hAnsi="Arial" w:cs="Arial"/>
          <w:b w:val="0"/>
          <w:color w:val="FF0000"/>
          <w:sz w:val="20"/>
        </w:rPr>
      </w:pPr>
      <w:r>
        <w:rPr>
          <w:rFonts w:ascii="Arial" w:hAnsi="Arial" w:cs="Arial"/>
          <w:b w:val="0"/>
          <w:color w:val="FF0000"/>
          <w:sz w:val="20"/>
        </w:rPr>
        <w:t>Or cheque payable to THBPC</w:t>
      </w:r>
    </w:p>
    <w:p w14:paraId="252D5733" w14:textId="77777777" w:rsidR="00B90C5F" w:rsidRPr="00D41024" w:rsidRDefault="00B90C5F" w:rsidP="00B90C5F">
      <w:pPr>
        <w:jc w:val="center"/>
        <w:rPr>
          <w:rFonts w:ascii="Arial" w:hAnsi="Arial" w:cs="Arial"/>
          <w:b/>
        </w:rPr>
      </w:pPr>
    </w:p>
    <w:p w14:paraId="5776FE2B" w14:textId="77777777" w:rsidR="00B90C5F" w:rsidRDefault="00B90C5F" w:rsidP="00B90C5F">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402"/>
        <w:gridCol w:w="1417"/>
        <w:gridCol w:w="2835"/>
      </w:tblGrid>
      <w:tr w:rsidR="00B90C5F" w:rsidRPr="00016195" w14:paraId="4D349700" w14:textId="77777777" w:rsidTr="001E36DE">
        <w:tc>
          <w:tcPr>
            <w:tcW w:w="1668" w:type="dxa"/>
            <w:shd w:val="clear" w:color="auto" w:fill="auto"/>
          </w:tcPr>
          <w:p w14:paraId="0B018BC5" w14:textId="77777777" w:rsidR="00B90C5F" w:rsidRPr="00016195" w:rsidRDefault="00B90C5F" w:rsidP="001E36DE">
            <w:pPr>
              <w:jc w:val="center"/>
              <w:rPr>
                <w:rFonts w:ascii="Arial" w:hAnsi="Arial" w:cs="Arial"/>
                <w:b/>
              </w:rPr>
            </w:pPr>
            <w:r w:rsidRPr="00016195">
              <w:rPr>
                <w:rFonts w:ascii="Arial" w:hAnsi="Arial" w:cs="Arial"/>
                <w:b/>
              </w:rPr>
              <w:t>Class</w:t>
            </w:r>
          </w:p>
        </w:tc>
        <w:tc>
          <w:tcPr>
            <w:tcW w:w="3402" w:type="dxa"/>
            <w:shd w:val="clear" w:color="auto" w:fill="auto"/>
          </w:tcPr>
          <w:p w14:paraId="555BB75E" w14:textId="77777777" w:rsidR="00B90C5F" w:rsidRPr="00016195" w:rsidRDefault="00B90C5F" w:rsidP="001E36DE">
            <w:pPr>
              <w:jc w:val="center"/>
              <w:rPr>
                <w:rFonts w:ascii="Arial" w:hAnsi="Arial" w:cs="Arial"/>
                <w:b/>
              </w:rPr>
            </w:pPr>
            <w:r w:rsidRPr="00016195">
              <w:rPr>
                <w:rFonts w:ascii="Arial" w:hAnsi="Arial" w:cs="Arial"/>
                <w:b/>
                <w:u w:val="single"/>
              </w:rPr>
              <w:t>Name of Rider</w:t>
            </w:r>
          </w:p>
        </w:tc>
        <w:tc>
          <w:tcPr>
            <w:tcW w:w="1417" w:type="dxa"/>
            <w:shd w:val="clear" w:color="auto" w:fill="auto"/>
          </w:tcPr>
          <w:p w14:paraId="3A9670D5" w14:textId="77777777" w:rsidR="00B90C5F" w:rsidRPr="00016195" w:rsidRDefault="00B90C5F" w:rsidP="001E36DE">
            <w:pPr>
              <w:jc w:val="center"/>
              <w:rPr>
                <w:rFonts w:ascii="Arial" w:hAnsi="Arial" w:cs="Arial"/>
                <w:b/>
                <w:u w:val="single"/>
              </w:rPr>
            </w:pPr>
            <w:r w:rsidRPr="00016195">
              <w:rPr>
                <w:rFonts w:ascii="Arial" w:hAnsi="Arial" w:cs="Arial"/>
                <w:b/>
                <w:u w:val="single"/>
              </w:rPr>
              <w:t xml:space="preserve">Age </w:t>
            </w:r>
          </w:p>
          <w:p w14:paraId="3873737F" w14:textId="77777777" w:rsidR="00B90C5F" w:rsidRPr="00016195" w:rsidRDefault="00B90C5F" w:rsidP="001E36DE">
            <w:pPr>
              <w:jc w:val="center"/>
              <w:rPr>
                <w:rFonts w:ascii="Arial" w:hAnsi="Arial" w:cs="Arial"/>
                <w:b/>
              </w:rPr>
            </w:pPr>
            <w:r w:rsidRPr="00016195">
              <w:rPr>
                <w:rFonts w:ascii="Arial" w:hAnsi="Arial" w:cs="Arial"/>
                <w:b/>
                <w:u w:val="single"/>
              </w:rPr>
              <w:t>at 01.01.</w:t>
            </w:r>
            <w:r w:rsidR="00DA7418">
              <w:rPr>
                <w:rFonts w:ascii="Arial" w:hAnsi="Arial" w:cs="Arial"/>
                <w:b/>
                <w:u w:val="single"/>
              </w:rPr>
              <w:t>20</w:t>
            </w:r>
          </w:p>
        </w:tc>
        <w:tc>
          <w:tcPr>
            <w:tcW w:w="2835" w:type="dxa"/>
            <w:shd w:val="clear" w:color="auto" w:fill="auto"/>
          </w:tcPr>
          <w:p w14:paraId="402299FE" w14:textId="77777777" w:rsidR="00B90C5F" w:rsidRDefault="00B90C5F" w:rsidP="001E36DE">
            <w:pPr>
              <w:jc w:val="center"/>
              <w:rPr>
                <w:rFonts w:ascii="Arial" w:hAnsi="Arial" w:cs="Arial"/>
                <w:b/>
                <w:u w:val="single"/>
              </w:rPr>
            </w:pPr>
            <w:r w:rsidRPr="00016195">
              <w:rPr>
                <w:rFonts w:ascii="Arial" w:hAnsi="Arial" w:cs="Arial"/>
                <w:b/>
                <w:u w:val="single"/>
              </w:rPr>
              <w:t>Name of Horse/Pony</w:t>
            </w:r>
          </w:p>
          <w:p w14:paraId="0A7A6A5C" w14:textId="77777777" w:rsidR="00B90C5F" w:rsidRDefault="00B90C5F" w:rsidP="001E36DE">
            <w:pPr>
              <w:jc w:val="center"/>
              <w:rPr>
                <w:rFonts w:ascii="Arial" w:hAnsi="Arial" w:cs="Arial"/>
                <w:b/>
                <w:u w:val="single"/>
              </w:rPr>
            </w:pPr>
          </w:p>
          <w:p w14:paraId="154F1108" w14:textId="77777777" w:rsidR="00B90C5F" w:rsidRDefault="00B90C5F" w:rsidP="001E36DE">
            <w:pPr>
              <w:jc w:val="center"/>
              <w:rPr>
                <w:rFonts w:ascii="Arial" w:hAnsi="Arial" w:cs="Arial"/>
                <w:b/>
                <w:u w:val="single"/>
              </w:rPr>
            </w:pPr>
          </w:p>
          <w:p w14:paraId="154D2FEF" w14:textId="77777777" w:rsidR="00B90C5F" w:rsidRPr="00016195" w:rsidRDefault="00B90C5F" w:rsidP="001E36DE">
            <w:pPr>
              <w:jc w:val="center"/>
              <w:rPr>
                <w:rFonts w:ascii="Arial" w:hAnsi="Arial" w:cs="Arial"/>
                <w:b/>
              </w:rPr>
            </w:pPr>
          </w:p>
        </w:tc>
      </w:tr>
      <w:tr w:rsidR="00B90C5F" w:rsidRPr="00016195" w14:paraId="262ED16D" w14:textId="77777777" w:rsidTr="001E36DE">
        <w:tc>
          <w:tcPr>
            <w:tcW w:w="1668" w:type="dxa"/>
            <w:shd w:val="pct10" w:color="auto" w:fill="auto"/>
          </w:tcPr>
          <w:p w14:paraId="7591B729" w14:textId="77777777" w:rsidR="00B90C5F" w:rsidRPr="00016195" w:rsidRDefault="00B90C5F" w:rsidP="001E36DE">
            <w:pPr>
              <w:rPr>
                <w:b/>
              </w:rPr>
            </w:pPr>
            <w:r w:rsidRPr="00016195">
              <w:rPr>
                <w:b/>
              </w:rPr>
              <w:t>Team Name:</w:t>
            </w:r>
          </w:p>
        </w:tc>
        <w:tc>
          <w:tcPr>
            <w:tcW w:w="3402" w:type="dxa"/>
            <w:shd w:val="pct10" w:color="auto" w:fill="auto"/>
          </w:tcPr>
          <w:p w14:paraId="722C89C4" w14:textId="77777777" w:rsidR="00B90C5F" w:rsidRPr="00016195" w:rsidRDefault="00B90C5F" w:rsidP="001E36DE">
            <w:pPr>
              <w:rPr>
                <w:b/>
              </w:rPr>
            </w:pPr>
          </w:p>
        </w:tc>
        <w:tc>
          <w:tcPr>
            <w:tcW w:w="1417" w:type="dxa"/>
            <w:shd w:val="pct10" w:color="auto" w:fill="auto"/>
          </w:tcPr>
          <w:p w14:paraId="31AE175E" w14:textId="77777777" w:rsidR="00B90C5F" w:rsidRPr="00016195" w:rsidRDefault="00B90C5F" w:rsidP="001E36DE">
            <w:pPr>
              <w:rPr>
                <w:b/>
              </w:rPr>
            </w:pPr>
          </w:p>
        </w:tc>
        <w:tc>
          <w:tcPr>
            <w:tcW w:w="2835" w:type="dxa"/>
            <w:shd w:val="pct10" w:color="auto" w:fill="auto"/>
          </w:tcPr>
          <w:p w14:paraId="7EC35207" w14:textId="77777777" w:rsidR="00B90C5F" w:rsidRPr="00016195" w:rsidRDefault="00B90C5F" w:rsidP="001E36DE">
            <w:pPr>
              <w:rPr>
                <w:b/>
              </w:rPr>
            </w:pPr>
          </w:p>
        </w:tc>
      </w:tr>
      <w:tr w:rsidR="00B90C5F" w:rsidRPr="00016195" w14:paraId="596F4D40" w14:textId="77777777" w:rsidTr="001E36DE">
        <w:tc>
          <w:tcPr>
            <w:tcW w:w="1668" w:type="dxa"/>
            <w:shd w:val="clear" w:color="auto" w:fill="auto"/>
          </w:tcPr>
          <w:p w14:paraId="6D25183D" w14:textId="77777777" w:rsidR="00B90C5F" w:rsidRPr="00016195" w:rsidRDefault="00B90C5F" w:rsidP="001E36DE">
            <w:pPr>
              <w:rPr>
                <w:b/>
              </w:rPr>
            </w:pPr>
          </w:p>
        </w:tc>
        <w:tc>
          <w:tcPr>
            <w:tcW w:w="3402" w:type="dxa"/>
            <w:shd w:val="clear" w:color="auto" w:fill="auto"/>
          </w:tcPr>
          <w:p w14:paraId="431FCD9A" w14:textId="77777777" w:rsidR="00B90C5F" w:rsidRPr="00016195" w:rsidRDefault="00B90C5F" w:rsidP="001E36DE">
            <w:pPr>
              <w:rPr>
                <w:b/>
              </w:rPr>
            </w:pPr>
            <w:r>
              <w:rPr>
                <w:b/>
              </w:rPr>
              <w:t>1</w:t>
            </w:r>
          </w:p>
        </w:tc>
        <w:tc>
          <w:tcPr>
            <w:tcW w:w="1417" w:type="dxa"/>
            <w:shd w:val="clear" w:color="auto" w:fill="auto"/>
          </w:tcPr>
          <w:p w14:paraId="361F6716" w14:textId="77777777" w:rsidR="00B90C5F" w:rsidRPr="00016195" w:rsidRDefault="00B90C5F" w:rsidP="001E36DE">
            <w:pPr>
              <w:rPr>
                <w:b/>
              </w:rPr>
            </w:pPr>
          </w:p>
        </w:tc>
        <w:tc>
          <w:tcPr>
            <w:tcW w:w="2835" w:type="dxa"/>
            <w:shd w:val="clear" w:color="auto" w:fill="auto"/>
          </w:tcPr>
          <w:p w14:paraId="6DC27E2C" w14:textId="77777777" w:rsidR="00B90C5F" w:rsidRPr="00016195" w:rsidRDefault="00B90C5F" w:rsidP="001E36DE">
            <w:pPr>
              <w:rPr>
                <w:b/>
              </w:rPr>
            </w:pPr>
          </w:p>
        </w:tc>
      </w:tr>
      <w:tr w:rsidR="00B90C5F" w:rsidRPr="00016195" w14:paraId="439B2E1B" w14:textId="77777777" w:rsidTr="001E36DE">
        <w:tc>
          <w:tcPr>
            <w:tcW w:w="1668" w:type="dxa"/>
            <w:shd w:val="clear" w:color="auto" w:fill="auto"/>
          </w:tcPr>
          <w:p w14:paraId="1DF3866A" w14:textId="77777777" w:rsidR="00B90C5F" w:rsidRPr="00016195" w:rsidRDefault="00B90C5F" w:rsidP="001E36DE">
            <w:pPr>
              <w:rPr>
                <w:b/>
              </w:rPr>
            </w:pPr>
          </w:p>
        </w:tc>
        <w:tc>
          <w:tcPr>
            <w:tcW w:w="3402" w:type="dxa"/>
            <w:shd w:val="clear" w:color="auto" w:fill="auto"/>
          </w:tcPr>
          <w:p w14:paraId="22785525" w14:textId="77777777" w:rsidR="00B90C5F" w:rsidRPr="00016195" w:rsidRDefault="00B90C5F" w:rsidP="001E36DE">
            <w:pPr>
              <w:rPr>
                <w:b/>
              </w:rPr>
            </w:pPr>
            <w:r>
              <w:rPr>
                <w:b/>
              </w:rPr>
              <w:t>2</w:t>
            </w:r>
          </w:p>
        </w:tc>
        <w:tc>
          <w:tcPr>
            <w:tcW w:w="1417" w:type="dxa"/>
            <w:shd w:val="clear" w:color="auto" w:fill="auto"/>
          </w:tcPr>
          <w:p w14:paraId="7D672E9A" w14:textId="77777777" w:rsidR="00B90C5F" w:rsidRPr="00016195" w:rsidRDefault="00B90C5F" w:rsidP="001E36DE">
            <w:pPr>
              <w:rPr>
                <w:b/>
              </w:rPr>
            </w:pPr>
          </w:p>
        </w:tc>
        <w:tc>
          <w:tcPr>
            <w:tcW w:w="2835" w:type="dxa"/>
            <w:shd w:val="clear" w:color="auto" w:fill="auto"/>
          </w:tcPr>
          <w:p w14:paraId="7A73B2B1" w14:textId="77777777" w:rsidR="00B90C5F" w:rsidRPr="00016195" w:rsidRDefault="00B90C5F" w:rsidP="001E36DE">
            <w:pPr>
              <w:rPr>
                <w:b/>
              </w:rPr>
            </w:pPr>
          </w:p>
        </w:tc>
      </w:tr>
      <w:tr w:rsidR="00B90C5F" w:rsidRPr="00016195" w14:paraId="1E2D12CC" w14:textId="77777777" w:rsidTr="001E36DE">
        <w:tc>
          <w:tcPr>
            <w:tcW w:w="1668" w:type="dxa"/>
            <w:tcBorders>
              <w:bottom w:val="single" w:sz="4" w:space="0" w:color="auto"/>
            </w:tcBorders>
            <w:shd w:val="clear" w:color="auto" w:fill="auto"/>
          </w:tcPr>
          <w:p w14:paraId="33449AC0" w14:textId="77777777" w:rsidR="00B90C5F" w:rsidRPr="00016195" w:rsidRDefault="00B90C5F" w:rsidP="001E36DE">
            <w:pPr>
              <w:rPr>
                <w:b/>
              </w:rPr>
            </w:pPr>
          </w:p>
        </w:tc>
        <w:tc>
          <w:tcPr>
            <w:tcW w:w="3402" w:type="dxa"/>
            <w:tcBorders>
              <w:bottom w:val="single" w:sz="4" w:space="0" w:color="auto"/>
            </w:tcBorders>
            <w:shd w:val="clear" w:color="auto" w:fill="auto"/>
          </w:tcPr>
          <w:p w14:paraId="69F18287" w14:textId="77777777" w:rsidR="00B90C5F" w:rsidRPr="00016195" w:rsidRDefault="00B90C5F" w:rsidP="001E36DE">
            <w:pPr>
              <w:rPr>
                <w:b/>
              </w:rPr>
            </w:pPr>
            <w:r>
              <w:rPr>
                <w:b/>
              </w:rPr>
              <w:t>3</w:t>
            </w:r>
          </w:p>
        </w:tc>
        <w:tc>
          <w:tcPr>
            <w:tcW w:w="1417" w:type="dxa"/>
            <w:tcBorders>
              <w:bottom w:val="single" w:sz="4" w:space="0" w:color="auto"/>
            </w:tcBorders>
            <w:shd w:val="clear" w:color="auto" w:fill="auto"/>
          </w:tcPr>
          <w:p w14:paraId="71295985" w14:textId="77777777" w:rsidR="00B90C5F" w:rsidRPr="00016195" w:rsidRDefault="00B90C5F" w:rsidP="001E36DE">
            <w:pPr>
              <w:rPr>
                <w:b/>
              </w:rPr>
            </w:pPr>
          </w:p>
        </w:tc>
        <w:tc>
          <w:tcPr>
            <w:tcW w:w="2835" w:type="dxa"/>
            <w:tcBorders>
              <w:bottom w:val="single" w:sz="4" w:space="0" w:color="auto"/>
            </w:tcBorders>
            <w:shd w:val="clear" w:color="auto" w:fill="auto"/>
          </w:tcPr>
          <w:p w14:paraId="5A5C3368" w14:textId="77777777" w:rsidR="00B90C5F" w:rsidRPr="00016195" w:rsidRDefault="00B90C5F" w:rsidP="001E36DE">
            <w:pPr>
              <w:rPr>
                <w:b/>
              </w:rPr>
            </w:pPr>
          </w:p>
        </w:tc>
      </w:tr>
      <w:tr w:rsidR="00B90C5F" w:rsidRPr="00016195" w14:paraId="275D4F07" w14:textId="77777777" w:rsidTr="001E36DE">
        <w:tc>
          <w:tcPr>
            <w:tcW w:w="1668" w:type="dxa"/>
            <w:tcBorders>
              <w:bottom w:val="single" w:sz="4" w:space="0" w:color="auto"/>
            </w:tcBorders>
            <w:shd w:val="clear" w:color="auto" w:fill="auto"/>
          </w:tcPr>
          <w:p w14:paraId="4236D2CF" w14:textId="77777777" w:rsidR="00B90C5F" w:rsidRPr="00016195" w:rsidRDefault="00B90C5F" w:rsidP="001E36DE">
            <w:pPr>
              <w:rPr>
                <w:b/>
              </w:rPr>
            </w:pPr>
          </w:p>
        </w:tc>
        <w:tc>
          <w:tcPr>
            <w:tcW w:w="3402" w:type="dxa"/>
            <w:tcBorders>
              <w:bottom w:val="single" w:sz="4" w:space="0" w:color="auto"/>
            </w:tcBorders>
            <w:shd w:val="clear" w:color="auto" w:fill="auto"/>
          </w:tcPr>
          <w:p w14:paraId="4C42199A" w14:textId="77777777" w:rsidR="00B90C5F" w:rsidRPr="00016195" w:rsidRDefault="00B90C5F" w:rsidP="001E36DE">
            <w:pPr>
              <w:rPr>
                <w:b/>
              </w:rPr>
            </w:pPr>
            <w:r>
              <w:rPr>
                <w:b/>
              </w:rPr>
              <w:t>4</w:t>
            </w:r>
          </w:p>
        </w:tc>
        <w:tc>
          <w:tcPr>
            <w:tcW w:w="1417" w:type="dxa"/>
            <w:tcBorders>
              <w:bottom w:val="single" w:sz="4" w:space="0" w:color="auto"/>
            </w:tcBorders>
            <w:shd w:val="clear" w:color="auto" w:fill="auto"/>
          </w:tcPr>
          <w:p w14:paraId="1EDD10F3" w14:textId="77777777" w:rsidR="00B90C5F" w:rsidRPr="00016195" w:rsidRDefault="00B90C5F" w:rsidP="001E36DE">
            <w:pPr>
              <w:rPr>
                <w:b/>
              </w:rPr>
            </w:pPr>
          </w:p>
        </w:tc>
        <w:tc>
          <w:tcPr>
            <w:tcW w:w="2835" w:type="dxa"/>
            <w:tcBorders>
              <w:bottom w:val="single" w:sz="4" w:space="0" w:color="auto"/>
            </w:tcBorders>
            <w:shd w:val="clear" w:color="auto" w:fill="auto"/>
          </w:tcPr>
          <w:p w14:paraId="21DFF240" w14:textId="77777777" w:rsidR="00B90C5F" w:rsidRPr="00016195" w:rsidRDefault="00B90C5F" w:rsidP="001E36DE">
            <w:pPr>
              <w:rPr>
                <w:b/>
              </w:rPr>
            </w:pPr>
          </w:p>
        </w:tc>
      </w:tr>
      <w:tr w:rsidR="00B90C5F" w:rsidRPr="00016195" w14:paraId="1600195D" w14:textId="77777777" w:rsidTr="001E36DE">
        <w:tc>
          <w:tcPr>
            <w:tcW w:w="1668" w:type="dxa"/>
            <w:shd w:val="pct10" w:color="auto" w:fill="auto"/>
          </w:tcPr>
          <w:p w14:paraId="41AD87D9" w14:textId="77777777" w:rsidR="00B90C5F" w:rsidRPr="00016195" w:rsidRDefault="00B90C5F" w:rsidP="001E36DE">
            <w:pPr>
              <w:rPr>
                <w:b/>
              </w:rPr>
            </w:pPr>
            <w:r w:rsidRPr="00016195">
              <w:rPr>
                <w:b/>
              </w:rPr>
              <w:t>Team Name:</w:t>
            </w:r>
          </w:p>
        </w:tc>
        <w:tc>
          <w:tcPr>
            <w:tcW w:w="3402" w:type="dxa"/>
            <w:shd w:val="pct10" w:color="auto" w:fill="auto"/>
          </w:tcPr>
          <w:p w14:paraId="39417489" w14:textId="77777777" w:rsidR="00B90C5F" w:rsidRPr="00016195" w:rsidRDefault="00B90C5F" w:rsidP="001E36DE">
            <w:pPr>
              <w:rPr>
                <w:b/>
              </w:rPr>
            </w:pPr>
          </w:p>
        </w:tc>
        <w:tc>
          <w:tcPr>
            <w:tcW w:w="1417" w:type="dxa"/>
            <w:shd w:val="pct10" w:color="auto" w:fill="auto"/>
          </w:tcPr>
          <w:p w14:paraId="1F208A68" w14:textId="77777777" w:rsidR="00B90C5F" w:rsidRPr="00016195" w:rsidRDefault="00B90C5F" w:rsidP="001E36DE">
            <w:pPr>
              <w:rPr>
                <w:b/>
              </w:rPr>
            </w:pPr>
          </w:p>
        </w:tc>
        <w:tc>
          <w:tcPr>
            <w:tcW w:w="2835" w:type="dxa"/>
            <w:shd w:val="pct10" w:color="auto" w:fill="auto"/>
          </w:tcPr>
          <w:p w14:paraId="3E6A7B11" w14:textId="77777777" w:rsidR="00B90C5F" w:rsidRPr="00016195" w:rsidRDefault="00B90C5F" w:rsidP="001E36DE">
            <w:pPr>
              <w:rPr>
                <w:b/>
              </w:rPr>
            </w:pPr>
          </w:p>
        </w:tc>
      </w:tr>
      <w:tr w:rsidR="00B90C5F" w:rsidRPr="00016195" w14:paraId="7EC18247" w14:textId="77777777" w:rsidTr="001E36DE">
        <w:tc>
          <w:tcPr>
            <w:tcW w:w="1668" w:type="dxa"/>
            <w:shd w:val="clear" w:color="auto" w:fill="auto"/>
          </w:tcPr>
          <w:p w14:paraId="1CD9C4A0" w14:textId="77777777" w:rsidR="00B90C5F" w:rsidRPr="00016195" w:rsidRDefault="00B90C5F" w:rsidP="001E36DE">
            <w:pPr>
              <w:rPr>
                <w:b/>
              </w:rPr>
            </w:pPr>
          </w:p>
        </w:tc>
        <w:tc>
          <w:tcPr>
            <w:tcW w:w="3402" w:type="dxa"/>
            <w:shd w:val="clear" w:color="auto" w:fill="auto"/>
          </w:tcPr>
          <w:p w14:paraId="6958FEAC" w14:textId="77777777" w:rsidR="00B90C5F" w:rsidRPr="00016195" w:rsidRDefault="00B90C5F" w:rsidP="001E36DE">
            <w:pPr>
              <w:rPr>
                <w:b/>
              </w:rPr>
            </w:pPr>
            <w:r>
              <w:rPr>
                <w:b/>
              </w:rPr>
              <w:t>1</w:t>
            </w:r>
          </w:p>
        </w:tc>
        <w:tc>
          <w:tcPr>
            <w:tcW w:w="1417" w:type="dxa"/>
            <w:shd w:val="clear" w:color="auto" w:fill="auto"/>
          </w:tcPr>
          <w:p w14:paraId="162EF071" w14:textId="77777777" w:rsidR="00B90C5F" w:rsidRPr="00016195" w:rsidRDefault="00B90C5F" w:rsidP="001E36DE">
            <w:pPr>
              <w:rPr>
                <w:b/>
              </w:rPr>
            </w:pPr>
          </w:p>
        </w:tc>
        <w:tc>
          <w:tcPr>
            <w:tcW w:w="2835" w:type="dxa"/>
            <w:shd w:val="clear" w:color="auto" w:fill="auto"/>
          </w:tcPr>
          <w:p w14:paraId="21CADE5E" w14:textId="77777777" w:rsidR="00B90C5F" w:rsidRPr="00016195" w:rsidRDefault="00B90C5F" w:rsidP="001E36DE">
            <w:pPr>
              <w:rPr>
                <w:b/>
              </w:rPr>
            </w:pPr>
          </w:p>
        </w:tc>
      </w:tr>
      <w:tr w:rsidR="00B90C5F" w:rsidRPr="00016195" w14:paraId="31ED300A" w14:textId="77777777" w:rsidTr="001E36DE">
        <w:tc>
          <w:tcPr>
            <w:tcW w:w="1668" w:type="dxa"/>
            <w:shd w:val="clear" w:color="auto" w:fill="auto"/>
          </w:tcPr>
          <w:p w14:paraId="60AFDE98" w14:textId="77777777" w:rsidR="00B90C5F" w:rsidRPr="00016195" w:rsidRDefault="00B90C5F" w:rsidP="001E36DE">
            <w:pPr>
              <w:rPr>
                <w:b/>
              </w:rPr>
            </w:pPr>
          </w:p>
        </w:tc>
        <w:tc>
          <w:tcPr>
            <w:tcW w:w="3402" w:type="dxa"/>
            <w:shd w:val="clear" w:color="auto" w:fill="auto"/>
          </w:tcPr>
          <w:p w14:paraId="55FB5059" w14:textId="77777777" w:rsidR="00B90C5F" w:rsidRPr="00016195" w:rsidRDefault="00B90C5F" w:rsidP="001E36DE">
            <w:pPr>
              <w:rPr>
                <w:b/>
              </w:rPr>
            </w:pPr>
            <w:r>
              <w:rPr>
                <w:b/>
              </w:rPr>
              <w:t>2</w:t>
            </w:r>
          </w:p>
        </w:tc>
        <w:tc>
          <w:tcPr>
            <w:tcW w:w="1417" w:type="dxa"/>
            <w:shd w:val="clear" w:color="auto" w:fill="auto"/>
          </w:tcPr>
          <w:p w14:paraId="25464C16" w14:textId="77777777" w:rsidR="00B90C5F" w:rsidRPr="00016195" w:rsidRDefault="00B90C5F" w:rsidP="001E36DE">
            <w:pPr>
              <w:rPr>
                <w:b/>
              </w:rPr>
            </w:pPr>
          </w:p>
        </w:tc>
        <w:tc>
          <w:tcPr>
            <w:tcW w:w="2835" w:type="dxa"/>
            <w:shd w:val="clear" w:color="auto" w:fill="auto"/>
          </w:tcPr>
          <w:p w14:paraId="14E1B519" w14:textId="77777777" w:rsidR="00B90C5F" w:rsidRPr="00016195" w:rsidRDefault="00B90C5F" w:rsidP="001E36DE">
            <w:pPr>
              <w:rPr>
                <w:b/>
              </w:rPr>
            </w:pPr>
          </w:p>
        </w:tc>
      </w:tr>
      <w:tr w:rsidR="00B90C5F" w:rsidRPr="00016195" w14:paraId="33CA3F92" w14:textId="77777777" w:rsidTr="001E36DE">
        <w:tc>
          <w:tcPr>
            <w:tcW w:w="1668" w:type="dxa"/>
            <w:shd w:val="clear" w:color="auto" w:fill="auto"/>
          </w:tcPr>
          <w:p w14:paraId="7358ACB2" w14:textId="77777777" w:rsidR="00B90C5F" w:rsidRPr="00016195" w:rsidRDefault="00B90C5F" w:rsidP="001E36DE">
            <w:pPr>
              <w:rPr>
                <w:b/>
              </w:rPr>
            </w:pPr>
          </w:p>
        </w:tc>
        <w:tc>
          <w:tcPr>
            <w:tcW w:w="3402" w:type="dxa"/>
            <w:shd w:val="clear" w:color="auto" w:fill="auto"/>
          </w:tcPr>
          <w:p w14:paraId="2BE62A4B" w14:textId="77777777" w:rsidR="00B90C5F" w:rsidRPr="00016195" w:rsidRDefault="00B90C5F" w:rsidP="001E36DE">
            <w:pPr>
              <w:rPr>
                <w:b/>
              </w:rPr>
            </w:pPr>
            <w:r>
              <w:rPr>
                <w:b/>
              </w:rPr>
              <w:t>3</w:t>
            </w:r>
          </w:p>
        </w:tc>
        <w:tc>
          <w:tcPr>
            <w:tcW w:w="1417" w:type="dxa"/>
            <w:shd w:val="clear" w:color="auto" w:fill="auto"/>
          </w:tcPr>
          <w:p w14:paraId="37F13C04" w14:textId="77777777" w:rsidR="00B90C5F" w:rsidRPr="00016195" w:rsidRDefault="00B90C5F" w:rsidP="001E36DE">
            <w:pPr>
              <w:rPr>
                <w:b/>
              </w:rPr>
            </w:pPr>
          </w:p>
        </w:tc>
        <w:tc>
          <w:tcPr>
            <w:tcW w:w="2835" w:type="dxa"/>
            <w:shd w:val="clear" w:color="auto" w:fill="auto"/>
          </w:tcPr>
          <w:p w14:paraId="3C9824D8" w14:textId="77777777" w:rsidR="00B90C5F" w:rsidRPr="00016195" w:rsidRDefault="00B90C5F" w:rsidP="001E36DE">
            <w:pPr>
              <w:rPr>
                <w:b/>
              </w:rPr>
            </w:pPr>
          </w:p>
        </w:tc>
      </w:tr>
      <w:tr w:rsidR="00B90C5F" w:rsidRPr="00016195" w14:paraId="26BE99F0" w14:textId="77777777" w:rsidTr="001E36DE">
        <w:tc>
          <w:tcPr>
            <w:tcW w:w="1668" w:type="dxa"/>
            <w:tcBorders>
              <w:bottom w:val="single" w:sz="4" w:space="0" w:color="auto"/>
            </w:tcBorders>
            <w:shd w:val="clear" w:color="auto" w:fill="auto"/>
          </w:tcPr>
          <w:p w14:paraId="70F59A5B" w14:textId="77777777" w:rsidR="00B90C5F" w:rsidRPr="00016195" w:rsidRDefault="00B90C5F" w:rsidP="001E36DE">
            <w:pPr>
              <w:rPr>
                <w:b/>
              </w:rPr>
            </w:pPr>
          </w:p>
        </w:tc>
        <w:tc>
          <w:tcPr>
            <w:tcW w:w="3402" w:type="dxa"/>
            <w:tcBorders>
              <w:bottom w:val="single" w:sz="4" w:space="0" w:color="auto"/>
            </w:tcBorders>
            <w:shd w:val="clear" w:color="auto" w:fill="auto"/>
          </w:tcPr>
          <w:p w14:paraId="192F787E" w14:textId="77777777" w:rsidR="00B90C5F" w:rsidRPr="00016195" w:rsidRDefault="00B90C5F" w:rsidP="001E36DE">
            <w:pPr>
              <w:rPr>
                <w:b/>
              </w:rPr>
            </w:pPr>
            <w:r>
              <w:rPr>
                <w:b/>
              </w:rPr>
              <w:t>4</w:t>
            </w:r>
          </w:p>
        </w:tc>
        <w:tc>
          <w:tcPr>
            <w:tcW w:w="1417" w:type="dxa"/>
            <w:tcBorders>
              <w:bottom w:val="single" w:sz="4" w:space="0" w:color="auto"/>
            </w:tcBorders>
            <w:shd w:val="clear" w:color="auto" w:fill="auto"/>
          </w:tcPr>
          <w:p w14:paraId="4D2E2EBF" w14:textId="77777777" w:rsidR="00B90C5F" w:rsidRPr="00016195" w:rsidRDefault="00B90C5F" w:rsidP="001E36DE">
            <w:pPr>
              <w:rPr>
                <w:b/>
              </w:rPr>
            </w:pPr>
          </w:p>
        </w:tc>
        <w:tc>
          <w:tcPr>
            <w:tcW w:w="2835" w:type="dxa"/>
            <w:tcBorders>
              <w:bottom w:val="single" w:sz="4" w:space="0" w:color="auto"/>
            </w:tcBorders>
            <w:shd w:val="clear" w:color="auto" w:fill="auto"/>
          </w:tcPr>
          <w:p w14:paraId="7FC43F55" w14:textId="77777777" w:rsidR="00B90C5F" w:rsidRPr="00016195" w:rsidRDefault="00B90C5F" w:rsidP="001E36DE">
            <w:pPr>
              <w:rPr>
                <w:b/>
              </w:rPr>
            </w:pPr>
          </w:p>
        </w:tc>
      </w:tr>
      <w:tr w:rsidR="00B90C5F" w:rsidRPr="00016195" w14:paraId="328AFD7D" w14:textId="77777777" w:rsidTr="001E36DE">
        <w:tc>
          <w:tcPr>
            <w:tcW w:w="1668" w:type="dxa"/>
            <w:shd w:val="pct10" w:color="auto" w:fill="auto"/>
          </w:tcPr>
          <w:p w14:paraId="792461FA" w14:textId="77777777" w:rsidR="00B90C5F" w:rsidRPr="00016195" w:rsidRDefault="00B90C5F" w:rsidP="001E36DE">
            <w:pPr>
              <w:rPr>
                <w:b/>
              </w:rPr>
            </w:pPr>
            <w:r>
              <w:rPr>
                <w:b/>
              </w:rPr>
              <w:t>Team</w:t>
            </w:r>
            <w:r w:rsidRPr="00016195">
              <w:rPr>
                <w:b/>
              </w:rPr>
              <w:t xml:space="preserve"> Name</w:t>
            </w:r>
            <w:r>
              <w:rPr>
                <w:b/>
              </w:rPr>
              <w:t>:</w:t>
            </w:r>
            <w:r w:rsidRPr="00016195">
              <w:rPr>
                <w:b/>
              </w:rPr>
              <w:t xml:space="preserve"> </w:t>
            </w:r>
          </w:p>
        </w:tc>
        <w:tc>
          <w:tcPr>
            <w:tcW w:w="3402" w:type="dxa"/>
            <w:shd w:val="pct10" w:color="auto" w:fill="auto"/>
          </w:tcPr>
          <w:p w14:paraId="03CFB334" w14:textId="77777777" w:rsidR="00B90C5F" w:rsidRPr="00016195" w:rsidRDefault="00B90C5F" w:rsidP="001E36DE">
            <w:pPr>
              <w:rPr>
                <w:b/>
              </w:rPr>
            </w:pPr>
          </w:p>
        </w:tc>
        <w:tc>
          <w:tcPr>
            <w:tcW w:w="1417" w:type="dxa"/>
            <w:shd w:val="pct10" w:color="auto" w:fill="auto"/>
          </w:tcPr>
          <w:p w14:paraId="521A7D46" w14:textId="77777777" w:rsidR="00B90C5F" w:rsidRPr="00016195" w:rsidRDefault="00B90C5F" w:rsidP="001E36DE">
            <w:pPr>
              <w:rPr>
                <w:b/>
              </w:rPr>
            </w:pPr>
          </w:p>
        </w:tc>
        <w:tc>
          <w:tcPr>
            <w:tcW w:w="2835" w:type="dxa"/>
            <w:shd w:val="pct10" w:color="auto" w:fill="auto"/>
          </w:tcPr>
          <w:p w14:paraId="5D44C6C9" w14:textId="77777777" w:rsidR="00B90C5F" w:rsidRPr="00016195" w:rsidRDefault="00B90C5F" w:rsidP="001E36DE">
            <w:pPr>
              <w:rPr>
                <w:b/>
              </w:rPr>
            </w:pPr>
          </w:p>
        </w:tc>
      </w:tr>
      <w:tr w:rsidR="00B90C5F" w:rsidRPr="00016195" w14:paraId="57A82C6C" w14:textId="77777777" w:rsidTr="001E36DE">
        <w:tc>
          <w:tcPr>
            <w:tcW w:w="1668" w:type="dxa"/>
            <w:shd w:val="clear" w:color="auto" w:fill="auto"/>
          </w:tcPr>
          <w:p w14:paraId="192B708A" w14:textId="77777777" w:rsidR="00B90C5F" w:rsidRPr="00016195" w:rsidRDefault="00B90C5F" w:rsidP="001E36DE">
            <w:pPr>
              <w:rPr>
                <w:b/>
              </w:rPr>
            </w:pPr>
          </w:p>
        </w:tc>
        <w:tc>
          <w:tcPr>
            <w:tcW w:w="3402" w:type="dxa"/>
            <w:shd w:val="clear" w:color="auto" w:fill="auto"/>
          </w:tcPr>
          <w:p w14:paraId="32892697" w14:textId="77777777" w:rsidR="00B90C5F" w:rsidRPr="00016195" w:rsidRDefault="00B90C5F" w:rsidP="001E36DE">
            <w:pPr>
              <w:rPr>
                <w:b/>
              </w:rPr>
            </w:pPr>
            <w:r>
              <w:rPr>
                <w:b/>
              </w:rPr>
              <w:t>1</w:t>
            </w:r>
          </w:p>
        </w:tc>
        <w:tc>
          <w:tcPr>
            <w:tcW w:w="1417" w:type="dxa"/>
            <w:shd w:val="clear" w:color="auto" w:fill="auto"/>
          </w:tcPr>
          <w:p w14:paraId="529A3B22" w14:textId="77777777" w:rsidR="00B90C5F" w:rsidRPr="00016195" w:rsidRDefault="00B90C5F" w:rsidP="001E36DE">
            <w:pPr>
              <w:rPr>
                <w:b/>
              </w:rPr>
            </w:pPr>
          </w:p>
        </w:tc>
        <w:tc>
          <w:tcPr>
            <w:tcW w:w="2835" w:type="dxa"/>
            <w:shd w:val="clear" w:color="auto" w:fill="auto"/>
          </w:tcPr>
          <w:p w14:paraId="01DB5DBF" w14:textId="77777777" w:rsidR="00B90C5F" w:rsidRPr="00016195" w:rsidRDefault="00B90C5F" w:rsidP="001E36DE">
            <w:pPr>
              <w:rPr>
                <w:b/>
              </w:rPr>
            </w:pPr>
          </w:p>
        </w:tc>
      </w:tr>
      <w:tr w:rsidR="00B90C5F" w:rsidRPr="00016195" w14:paraId="7A75FD2C" w14:textId="77777777" w:rsidTr="001E36DE">
        <w:tc>
          <w:tcPr>
            <w:tcW w:w="1668" w:type="dxa"/>
            <w:shd w:val="clear" w:color="auto" w:fill="auto"/>
          </w:tcPr>
          <w:p w14:paraId="69BD0260" w14:textId="77777777" w:rsidR="00B90C5F" w:rsidRPr="00016195" w:rsidRDefault="00B90C5F" w:rsidP="001E36DE">
            <w:pPr>
              <w:rPr>
                <w:b/>
              </w:rPr>
            </w:pPr>
          </w:p>
        </w:tc>
        <w:tc>
          <w:tcPr>
            <w:tcW w:w="3402" w:type="dxa"/>
            <w:shd w:val="clear" w:color="auto" w:fill="auto"/>
          </w:tcPr>
          <w:p w14:paraId="1311173C" w14:textId="77777777" w:rsidR="00B90C5F" w:rsidRPr="00016195" w:rsidRDefault="00B90C5F" w:rsidP="001E36DE">
            <w:pPr>
              <w:rPr>
                <w:b/>
              </w:rPr>
            </w:pPr>
            <w:r>
              <w:rPr>
                <w:b/>
              </w:rPr>
              <w:t>2</w:t>
            </w:r>
          </w:p>
        </w:tc>
        <w:tc>
          <w:tcPr>
            <w:tcW w:w="1417" w:type="dxa"/>
            <w:shd w:val="clear" w:color="auto" w:fill="auto"/>
          </w:tcPr>
          <w:p w14:paraId="11B52407" w14:textId="77777777" w:rsidR="00B90C5F" w:rsidRPr="00016195" w:rsidRDefault="00B90C5F" w:rsidP="001E36DE">
            <w:pPr>
              <w:rPr>
                <w:b/>
              </w:rPr>
            </w:pPr>
          </w:p>
        </w:tc>
        <w:tc>
          <w:tcPr>
            <w:tcW w:w="2835" w:type="dxa"/>
            <w:shd w:val="clear" w:color="auto" w:fill="auto"/>
          </w:tcPr>
          <w:p w14:paraId="6D33E21A" w14:textId="77777777" w:rsidR="00B90C5F" w:rsidRPr="00016195" w:rsidRDefault="00B90C5F" w:rsidP="001E36DE">
            <w:pPr>
              <w:rPr>
                <w:b/>
              </w:rPr>
            </w:pPr>
          </w:p>
        </w:tc>
      </w:tr>
      <w:tr w:rsidR="00B90C5F" w:rsidRPr="00016195" w14:paraId="088AE8B7" w14:textId="77777777" w:rsidTr="001E36DE">
        <w:tc>
          <w:tcPr>
            <w:tcW w:w="1668" w:type="dxa"/>
            <w:shd w:val="clear" w:color="auto" w:fill="auto"/>
          </w:tcPr>
          <w:p w14:paraId="1B7E7966" w14:textId="77777777" w:rsidR="00B90C5F" w:rsidRPr="00016195" w:rsidRDefault="00B90C5F" w:rsidP="001E36DE">
            <w:pPr>
              <w:rPr>
                <w:b/>
              </w:rPr>
            </w:pPr>
          </w:p>
        </w:tc>
        <w:tc>
          <w:tcPr>
            <w:tcW w:w="3402" w:type="dxa"/>
            <w:shd w:val="clear" w:color="auto" w:fill="auto"/>
          </w:tcPr>
          <w:p w14:paraId="5E03EDA2" w14:textId="77777777" w:rsidR="00B90C5F" w:rsidRPr="00016195" w:rsidRDefault="00B90C5F" w:rsidP="001E36DE">
            <w:pPr>
              <w:rPr>
                <w:b/>
              </w:rPr>
            </w:pPr>
            <w:r>
              <w:rPr>
                <w:b/>
              </w:rPr>
              <w:t>3</w:t>
            </w:r>
          </w:p>
        </w:tc>
        <w:tc>
          <w:tcPr>
            <w:tcW w:w="1417" w:type="dxa"/>
            <w:shd w:val="clear" w:color="auto" w:fill="auto"/>
          </w:tcPr>
          <w:p w14:paraId="57C046CD" w14:textId="77777777" w:rsidR="00B90C5F" w:rsidRPr="00016195" w:rsidRDefault="00B90C5F" w:rsidP="001E36DE">
            <w:pPr>
              <w:rPr>
                <w:b/>
              </w:rPr>
            </w:pPr>
          </w:p>
        </w:tc>
        <w:tc>
          <w:tcPr>
            <w:tcW w:w="2835" w:type="dxa"/>
            <w:shd w:val="clear" w:color="auto" w:fill="auto"/>
          </w:tcPr>
          <w:p w14:paraId="06691658" w14:textId="77777777" w:rsidR="00B90C5F" w:rsidRPr="00016195" w:rsidRDefault="00B90C5F" w:rsidP="001E36DE">
            <w:pPr>
              <w:rPr>
                <w:b/>
              </w:rPr>
            </w:pPr>
          </w:p>
        </w:tc>
      </w:tr>
      <w:tr w:rsidR="00B90C5F" w:rsidRPr="00016195" w14:paraId="5FB9BD78" w14:textId="77777777" w:rsidTr="001E36DE">
        <w:tc>
          <w:tcPr>
            <w:tcW w:w="1668" w:type="dxa"/>
            <w:shd w:val="clear" w:color="auto" w:fill="auto"/>
          </w:tcPr>
          <w:p w14:paraId="540E778A" w14:textId="77777777" w:rsidR="00B90C5F" w:rsidRPr="00016195" w:rsidRDefault="00B90C5F" w:rsidP="001E36DE">
            <w:pPr>
              <w:rPr>
                <w:b/>
              </w:rPr>
            </w:pPr>
          </w:p>
        </w:tc>
        <w:tc>
          <w:tcPr>
            <w:tcW w:w="3402" w:type="dxa"/>
            <w:shd w:val="clear" w:color="auto" w:fill="auto"/>
          </w:tcPr>
          <w:p w14:paraId="4A0CD8C7" w14:textId="77777777" w:rsidR="00B90C5F" w:rsidRPr="00016195" w:rsidRDefault="00B90C5F" w:rsidP="001E36DE">
            <w:pPr>
              <w:rPr>
                <w:b/>
              </w:rPr>
            </w:pPr>
            <w:r>
              <w:rPr>
                <w:b/>
              </w:rPr>
              <w:t>4</w:t>
            </w:r>
          </w:p>
        </w:tc>
        <w:tc>
          <w:tcPr>
            <w:tcW w:w="1417" w:type="dxa"/>
            <w:shd w:val="clear" w:color="auto" w:fill="auto"/>
          </w:tcPr>
          <w:p w14:paraId="69E5167E" w14:textId="77777777" w:rsidR="00B90C5F" w:rsidRPr="00016195" w:rsidRDefault="00B90C5F" w:rsidP="001E36DE">
            <w:pPr>
              <w:rPr>
                <w:b/>
              </w:rPr>
            </w:pPr>
          </w:p>
        </w:tc>
        <w:tc>
          <w:tcPr>
            <w:tcW w:w="2835" w:type="dxa"/>
            <w:shd w:val="clear" w:color="auto" w:fill="auto"/>
          </w:tcPr>
          <w:p w14:paraId="149CD590" w14:textId="77777777" w:rsidR="00B90C5F" w:rsidRPr="00016195" w:rsidRDefault="00B90C5F" w:rsidP="001E36DE">
            <w:pPr>
              <w:rPr>
                <w:b/>
              </w:rPr>
            </w:pPr>
          </w:p>
        </w:tc>
      </w:tr>
    </w:tbl>
    <w:p w14:paraId="73A67B5C" w14:textId="77777777" w:rsidR="00B90C5F" w:rsidRDefault="00B90C5F" w:rsidP="00B90C5F">
      <w:pPr>
        <w:rPr>
          <w:b/>
        </w:rPr>
      </w:pPr>
    </w:p>
    <w:p w14:paraId="54D75F4C" w14:textId="77777777" w:rsidR="00B90C5F" w:rsidRDefault="00B90C5F" w:rsidP="00B90C5F">
      <w:pPr>
        <w:rPr>
          <w:rFonts w:ascii="Arial" w:hAnsi="Arial" w:cs="Arial"/>
        </w:rPr>
      </w:pPr>
      <w:r w:rsidRPr="00D41024">
        <w:rPr>
          <w:rFonts w:ascii="Arial" w:hAnsi="Arial" w:cs="Arial"/>
        </w:rPr>
        <w:t xml:space="preserve">Contact Email address: </w:t>
      </w:r>
    </w:p>
    <w:p w14:paraId="656FCF95" w14:textId="77777777" w:rsidR="00B90C5F" w:rsidRDefault="00B90C5F" w:rsidP="00B90C5F">
      <w:pPr>
        <w:rPr>
          <w:rFonts w:ascii="Arial" w:hAnsi="Arial" w:cs="Arial"/>
        </w:rPr>
      </w:pPr>
    </w:p>
    <w:p w14:paraId="0D7B7354" w14:textId="77777777" w:rsidR="00B90C5F" w:rsidRPr="00D41024" w:rsidRDefault="00B90C5F" w:rsidP="00B90C5F">
      <w:pPr>
        <w:rPr>
          <w:rFonts w:ascii="Arial" w:hAnsi="Arial" w:cs="Arial"/>
        </w:rPr>
      </w:pPr>
      <w:r w:rsidRPr="00D41024">
        <w:rPr>
          <w:rFonts w:ascii="Arial" w:hAnsi="Arial" w:cs="Arial"/>
        </w:rPr>
        <w:t>…………………………………………………………………</w:t>
      </w:r>
      <w:r>
        <w:rPr>
          <w:rFonts w:ascii="Arial" w:hAnsi="Arial" w:cs="Arial"/>
        </w:rPr>
        <w:t>……………</w:t>
      </w:r>
    </w:p>
    <w:p w14:paraId="54041C14" w14:textId="77777777" w:rsidR="00B90C5F" w:rsidRPr="00D41024" w:rsidRDefault="00B90C5F" w:rsidP="00B90C5F">
      <w:pPr>
        <w:rPr>
          <w:rFonts w:ascii="Arial" w:hAnsi="Arial" w:cs="Arial"/>
          <w:b/>
        </w:rPr>
      </w:pPr>
      <w:r w:rsidRPr="00D41024">
        <w:rPr>
          <w:rFonts w:ascii="Arial" w:hAnsi="Arial" w:cs="Arial"/>
          <w:b/>
        </w:rPr>
        <w:t>(please PRINT clearly)</w:t>
      </w:r>
    </w:p>
    <w:p w14:paraId="3CB61ECE" w14:textId="77777777" w:rsidR="00B90C5F" w:rsidRPr="00D41024" w:rsidRDefault="00B90C5F" w:rsidP="00B90C5F">
      <w:pPr>
        <w:rPr>
          <w:rFonts w:ascii="Arial" w:hAnsi="Arial" w:cs="Arial"/>
          <w:b/>
        </w:rPr>
      </w:pPr>
    </w:p>
    <w:p w14:paraId="31C8A21F" w14:textId="77777777" w:rsidR="00B90C5F" w:rsidRDefault="00B90C5F" w:rsidP="00B90C5F">
      <w:pPr>
        <w:rPr>
          <w:rFonts w:ascii="Arial" w:hAnsi="Arial" w:cs="Arial"/>
        </w:rPr>
      </w:pPr>
      <w:r w:rsidRPr="00D41024">
        <w:rPr>
          <w:rFonts w:ascii="Arial" w:hAnsi="Arial" w:cs="Arial"/>
        </w:rPr>
        <w:t>Contact Telephone No. ……………………………………</w:t>
      </w:r>
      <w:r>
        <w:rPr>
          <w:rFonts w:ascii="Arial" w:hAnsi="Arial" w:cs="Arial"/>
        </w:rPr>
        <w:t>…………….</w:t>
      </w:r>
    </w:p>
    <w:p w14:paraId="79005E91" w14:textId="77777777" w:rsidR="00B90C5F" w:rsidRDefault="00B90C5F" w:rsidP="00B90C5F">
      <w:pPr>
        <w:rPr>
          <w:rFonts w:ascii="Arial" w:hAnsi="Arial" w:cs="Arial"/>
        </w:rPr>
      </w:pPr>
    </w:p>
    <w:p w14:paraId="1E38E2AE" w14:textId="77777777" w:rsidR="00B90C5F" w:rsidRPr="00165884" w:rsidRDefault="00B90C5F" w:rsidP="00B90C5F">
      <w:pPr>
        <w:rPr>
          <w:rFonts w:ascii="Arial" w:hAnsi="Arial" w:cs="Arial"/>
          <w:sz w:val="16"/>
          <w:szCs w:val="16"/>
        </w:rPr>
      </w:pPr>
    </w:p>
    <w:p w14:paraId="075CE663" w14:textId="77777777" w:rsidR="00B90C5F" w:rsidRDefault="00B90C5F" w:rsidP="00B90C5F">
      <w:pPr>
        <w:rPr>
          <w:rFonts w:ascii="Arial" w:hAnsi="Arial" w:cs="Arial"/>
        </w:rPr>
      </w:pPr>
      <w:r w:rsidRPr="00D41024">
        <w:rPr>
          <w:rFonts w:ascii="Arial" w:hAnsi="Arial" w:cs="Arial"/>
        </w:rPr>
        <w:t>Branch…</w:t>
      </w:r>
      <w:r w:rsidR="00D32FED" w:rsidRPr="00D41024">
        <w:rPr>
          <w:rFonts w:ascii="Arial" w:hAnsi="Arial" w:cs="Arial"/>
        </w:rPr>
        <w:t>….</w:t>
      </w:r>
      <w:r w:rsidRPr="00D41024">
        <w:rPr>
          <w:rFonts w:ascii="Arial" w:hAnsi="Arial" w:cs="Arial"/>
        </w:rPr>
        <w:t>……………………………………………………………….</w:t>
      </w:r>
    </w:p>
    <w:p w14:paraId="11FF07C9" w14:textId="77777777" w:rsidR="00B90C5F" w:rsidRPr="00D41024" w:rsidRDefault="00B90C5F" w:rsidP="00B90C5F">
      <w:pPr>
        <w:rPr>
          <w:rFonts w:ascii="Arial" w:hAnsi="Arial" w:cs="Arial"/>
        </w:rPr>
      </w:pPr>
    </w:p>
    <w:p w14:paraId="7FDA56C0" w14:textId="77777777" w:rsidR="00B90C5F" w:rsidRPr="00165884" w:rsidRDefault="00B90C5F" w:rsidP="00B90C5F">
      <w:pPr>
        <w:rPr>
          <w:rFonts w:ascii="Arial" w:hAnsi="Arial" w:cs="Arial"/>
          <w:sz w:val="16"/>
          <w:szCs w:val="16"/>
        </w:rPr>
      </w:pPr>
    </w:p>
    <w:p w14:paraId="763EEE72" w14:textId="77777777" w:rsidR="00B90C5F" w:rsidRDefault="00B90C5F" w:rsidP="00B90C5F">
      <w:pPr>
        <w:rPr>
          <w:rFonts w:ascii="Arial" w:hAnsi="Arial" w:cs="Arial"/>
        </w:rPr>
      </w:pPr>
      <w:r w:rsidRPr="00D41024">
        <w:rPr>
          <w:rFonts w:ascii="Arial" w:hAnsi="Arial" w:cs="Arial"/>
        </w:rPr>
        <w:t>Signature of DC/Secretary ………………………</w:t>
      </w:r>
      <w:r>
        <w:rPr>
          <w:rFonts w:ascii="Arial" w:hAnsi="Arial" w:cs="Arial"/>
        </w:rPr>
        <w:t>………………………</w:t>
      </w:r>
    </w:p>
    <w:p w14:paraId="674E7E6D" w14:textId="77777777" w:rsidR="00B90C5F" w:rsidRPr="00D41024" w:rsidRDefault="00B90C5F" w:rsidP="00B90C5F">
      <w:pPr>
        <w:rPr>
          <w:rFonts w:ascii="Arial" w:hAnsi="Arial" w:cs="Arial"/>
        </w:rPr>
      </w:pPr>
      <w:r w:rsidRPr="00D41024">
        <w:rPr>
          <w:rFonts w:ascii="Arial" w:hAnsi="Arial" w:cs="Arial"/>
        </w:rPr>
        <w:t xml:space="preserve">(not required for </w:t>
      </w:r>
      <w:r>
        <w:rPr>
          <w:rFonts w:ascii="Arial" w:hAnsi="Arial" w:cs="Arial"/>
        </w:rPr>
        <w:t xml:space="preserve">B&amp;D or Tanatside </w:t>
      </w:r>
      <w:r w:rsidRPr="00D41024">
        <w:rPr>
          <w:rFonts w:ascii="Arial" w:hAnsi="Arial" w:cs="Arial"/>
        </w:rPr>
        <w:t xml:space="preserve">members) </w:t>
      </w:r>
    </w:p>
    <w:p w14:paraId="495514E8" w14:textId="77777777" w:rsidR="00B90C5F" w:rsidRPr="00D41024" w:rsidRDefault="00B90C5F" w:rsidP="00B90C5F">
      <w:pPr>
        <w:rPr>
          <w:rFonts w:ascii="Arial" w:hAnsi="Arial" w:cs="Arial"/>
        </w:rPr>
      </w:pPr>
    </w:p>
    <w:p w14:paraId="600FE50A" w14:textId="77777777" w:rsidR="00B90C5F" w:rsidRDefault="00B90C5F" w:rsidP="00C6519F">
      <w:pPr>
        <w:pStyle w:val="Heading4"/>
        <w:rPr>
          <w:rFonts w:ascii="Comic Sans MS" w:hAnsi="Comic Sans MS"/>
          <w:b w:val="0"/>
          <w:color w:val="FF0000"/>
          <w:sz w:val="24"/>
          <w:szCs w:val="24"/>
        </w:rPr>
      </w:pPr>
    </w:p>
    <w:p w14:paraId="5CD2ABE3" w14:textId="77777777" w:rsidR="00691448" w:rsidRDefault="00691448" w:rsidP="00C6519F">
      <w:pPr>
        <w:pStyle w:val="Heading4"/>
        <w:rPr>
          <w:rFonts w:ascii="Comic Sans MS" w:hAnsi="Comic Sans MS"/>
          <w:b w:val="0"/>
          <w:color w:val="FF0000"/>
          <w:sz w:val="24"/>
          <w:szCs w:val="24"/>
        </w:rPr>
      </w:pPr>
    </w:p>
    <w:p w14:paraId="19191BF4" w14:textId="77777777" w:rsidR="00691448" w:rsidRDefault="00691448" w:rsidP="00C6519F">
      <w:pPr>
        <w:pStyle w:val="Heading4"/>
        <w:rPr>
          <w:rFonts w:ascii="Comic Sans MS" w:hAnsi="Comic Sans MS"/>
          <w:b w:val="0"/>
          <w:color w:val="FF0000"/>
          <w:sz w:val="24"/>
          <w:szCs w:val="24"/>
        </w:rPr>
      </w:pPr>
    </w:p>
    <w:p w14:paraId="7352161C" w14:textId="77777777" w:rsidR="00691448" w:rsidRDefault="00691448" w:rsidP="00C6519F">
      <w:pPr>
        <w:pStyle w:val="Heading4"/>
        <w:rPr>
          <w:rFonts w:ascii="Comic Sans MS" w:hAnsi="Comic Sans MS"/>
          <w:b w:val="0"/>
          <w:color w:val="FF0000"/>
          <w:sz w:val="24"/>
          <w:szCs w:val="24"/>
        </w:rPr>
      </w:pPr>
    </w:p>
    <w:p w14:paraId="2F273266" w14:textId="77777777" w:rsidR="00A05354" w:rsidRPr="00FD62A0" w:rsidRDefault="00A05354" w:rsidP="00244A1B">
      <w:pPr>
        <w:rPr>
          <w:rFonts w:ascii="Comic Sans MS" w:hAnsi="Comic Sans MS"/>
          <w:color w:val="FF0000"/>
          <w:sz w:val="22"/>
          <w:szCs w:val="22"/>
          <w:lang w:val="en-US"/>
        </w:rPr>
      </w:pPr>
    </w:p>
    <w:sectPr w:rsidR="00A05354" w:rsidRPr="00FD62A0" w:rsidSect="00986354">
      <w:footerReference w:type="default" r:id="rId11"/>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24FFC" w14:textId="77777777" w:rsidR="00DC6343" w:rsidRDefault="00DC6343" w:rsidP="00F53B64">
      <w:r>
        <w:separator/>
      </w:r>
    </w:p>
  </w:endnote>
  <w:endnote w:type="continuationSeparator" w:id="0">
    <w:p w14:paraId="423AF6CE" w14:textId="77777777" w:rsidR="00DC6343" w:rsidRDefault="00DC6343" w:rsidP="00F5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CA4AC" w14:textId="77777777" w:rsidR="00F53B64" w:rsidRDefault="00F53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4FB18" w14:textId="77777777" w:rsidR="00DC6343" w:rsidRDefault="00DC6343" w:rsidP="00F53B64">
      <w:r>
        <w:separator/>
      </w:r>
    </w:p>
  </w:footnote>
  <w:footnote w:type="continuationSeparator" w:id="0">
    <w:p w14:paraId="40E58284" w14:textId="77777777" w:rsidR="00DC6343" w:rsidRDefault="00DC6343" w:rsidP="00F53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B0D0F"/>
    <w:multiLevelType w:val="hybridMultilevel"/>
    <w:tmpl w:val="E7C4C898"/>
    <w:lvl w:ilvl="0" w:tplc="196E1326">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557297E"/>
    <w:multiLevelType w:val="hybridMultilevel"/>
    <w:tmpl w:val="5950CD9C"/>
    <w:lvl w:ilvl="0" w:tplc="21BA5BB2">
      <w:start w:val="7767"/>
      <w:numFmt w:val="bullet"/>
      <w:lvlText w:val="-"/>
      <w:lvlJc w:val="left"/>
      <w:pPr>
        <w:ind w:left="4230" w:hanging="360"/>
      </w:pPr>
      <w:rPr>
        <w:rFonts w:ascii="Comic Sans MS" w:eastAsia="Times New Roman" w:hAnsi="Comic Sans MS" w:cs="Times New Roman"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43"/>
    <w:rsid w:val="00055C43"/>
    <w:rsid w:val="000C76EE"/>
    <w:rsid w:val="0011247B"/>
    <w:rsid w:val="00115C0C"/>
    <w:rsid w:val="001A209A"/>
    <w:rsid w:val="001D7B7E"/>
    <w:rsid w:val="001E29A8"/>
    <w:rsid w:val="002032F9"/>
    <w:rsid w:val="00244A1B"/>
    <w:rsid w:val="002614D7"/>
    <w:rsid w:val="0029514F"/>
    <w:rsid w:val="002C1BE7"/>
    <w:rsid w:val="002C6EF2"/>
    <w:rsid w:val="002E2AC3"/>
    <w:rsid w:val="0031215D"/>
    <w:rsid w:val="00330555"/>
    <w:rsid w:val="0033125F"/>
    <w:rsid w:val="00337193"/>
    <w:rsid w:val="00381A03"/>
    <w:rsid w:val="00383D54"/>
    <w:rsid w:val="003A34CD"/>
    <w:rsid w:val="003C0492"/>
    <w:rsid w:val="003C33C6"/>
    <w:rsid w:val="003D6E39"/>
    <w:rsid w:val="00421D35"/>
    <w:rsid w:val="0042565D"/>
    <w:rsid w:val="004579AE"/>
    <w:rsid w:val="004B23BF"/>
    <w:rsid w:val="005745BB"/>
    <w:rsid w:val="005D0422"/>
    <w:rsid w:val="005D71D4"/>
    <w:rsid w:val="0062358A"/>
    <w:rsid w:val="006633C2"/>
    <w:rsid w:val="00691448"/>
    <w:rsid w:val="006C1F23"/>
    <w:rsid w:val="006C4A1E"/>
    <w:rsid w:val="006D3F8F"/>
    <w:rsid w:val="006E5DB7"/>
    <w:rsid w:val="00712D44"/>
    <w:rsid w:val="00751B58"/>
    <w:rsid w:val="00772B64"/>
    <w:rsid w:val="007934F8"/>
    <w:rsid w:val="007F0474"/>
    <w:rsid w:val="007F7BC2"/>
    <w:rsid w:val="00805DB1"/>
    <w:rsid w:val="00805EA9"/>
    <w:rsid w:val="008249F8"/>
    <w:rsid w:val="00861483"/>
    <w:rsid w:val="0089457E"/>
    <w:rsid w:val="008B72F8"/>
    <w:rsid w:val="008E0235"/>
    <w:rsid w:val="008E625B"/>
    <w:rsid w:val="00903068"/>
    <w:rsid w:val="0092091C"/>
    <w:rsid w:val="00972E43"/>
    <w:rsid w:val="00986354"/>
    <w:rsid w:val="00996B81"/>
    <w:rsid w:val="009B1F5C"/>
    <w:rsid w:val="009B7C50"/>
    <w:rsid w:val="009C511F"/>
    <w:rsid w:val="00A033A8"/>
    <w:rsid w:val="00A05354"/>
    <w:rsid w:val="00A47DB5"/>
    <w:rsid w:val="00A60118"/>
    <w:rsid w:val="00A82F5C"/>
    <w:rsid w:val="00AD0D04"/>
    <w:rsid w:val="00AE39BF"/>
    <w:rsid w:val="00B02E16"/>
    <w:rsid w:val="00B23780"/>
    <w:rsid w:val="00B25AAF"/>
    <w:rsid w:val="00B614B2"/>
    <w:rsid w:val="00B80566"/>
    <w:rsid w:val="00B873E0"/>
    <w:rsid w:val="00B90C5F"/>
    <w:rsid w:val="00BA49EA"/>
    <w:rsid w:val="00BD31C6"/>
    <w:rsid w:val="00BE49E1"/>
    <w:rsid w:val="00BF6CA3"/>
    <w:rsid w:val="00C04163"/>
    <w:rsid w:val="00C0688F"/>
    <w:rsid w:val="00C208B2"/>
    <w:rsid w:val="00C21832"/>
    <w:rsid w:val="00C437A5"/>
    <w:rsid w:val="00C4769B"/>
    <w:rsid w:val="00C50721"/>
    <w:rsid w:val="00C6519F"/>
    <w:rsid w:val="00C717CA"/>
    <w:rsid w:val="00C93315"/>
    <w:rsid w:val="00CB5165"/>
    <w:rsid w:val="00CD0960"/>
    <w:rsid w:val="00CD0C41"/>
    <w:rsid w:val="00CD60B1"/>
    <w:rsid w:val="00D250D3"/>
    <w:rsid w:val="00D32FED"/>
    <w:rsid w:val="00D46867"/>
    <w:rsid w:val="00D47A48"/>
    <w:rsid w:val="00D51F26"/>
    <w:rsid w:val="00D6109C"/>
    <w:rsid w:val="00D84EB9"/>
    <w:rsid w:val="00DA7418"/>
    <w:rsid w:val="00DA76F7"/>
    <w:rsid w:val="00DB5F38"/>
    <w:rsid w:val="00DC6343"/>
    <w:rsid w:val="00EC646E"/>
    <w:rsid w:val="00F01F5B"/>
    <w:rsid w:val="00F072ED"/>
    <w:rsid w:val="00F24BED"/>
    <w:rsid w:val="00F3092B"/>
    <w:rsid w:val="00F515EB"/>
    <w:rsid w:val="00F53B64"/>
    <w:rsid w:val="00FD62A0"/>
    <w:rsid w:val="00FD6D24"/>
    <w:rsid w:val="00FE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D842"/>
  <w15:docId w15:val="{AEA8CE7E-0A97-43F2-9BDD-BF999C8A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9F8"/>
    <w:pPr>
      <w:spacing w:line="240" w:lineRule="auto"/>
      <w:jc w:val="left"/>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824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249F8"/>
    <w:pPr>
      <w:outlineLvl w:val="3"/>
    </w:pPr>
    <w:rPr>
      <w:b/>
      <w:sz w:val="32"/>
    </w:rPr>
  </w:style>
  <w:style w:type="paragraph" w:styleId="Heading6">
    <w:name w:val="heading 6"/>
    <w:basedOn w:val="Normal"/>
    <w:next w:val="Normal"/>
    <w:link w:val="Heading6Char"/>
    <w:uiPriority w:val="9"/>
    <w:unhideWhenUsed/>
    <w:qFormat/>
    <w:rsid w:val="00C651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49F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49F8"/>
    <w:rPr>
      <w:rFonts w:ascii="Times New Roman" w:eastAsia="Times New Roman" w:hAnsi="Times New Roman" w:cs="Times New Roman"/>
      <w:b/>
      <w:color w:val="000000"/>
      <w:kern w:val="28"/>
      <w:sz w:val="32"/>
      <w:szCs w:val="20"/>
      <w:lang w:eastAsia="en-GB"/>
    </w:rPr>
  </w:style>
  <w:style w:type="character" w:customStyle="1" w:styleId="Heading1Char">
    <w:name w:val="Heading 1 Char"/>
    <w:basedOn w:val="DefaultParagraphFont"/>
    <w:link w:val="Heading1"/>
    <w:uiPriority w:val="9"/>
    <w:rsid w:val="008249F8"/>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8Char">
    <w:name w:val="Heading 8 Char"/>
    <w:basedOn w:val="DefaultParagraphFont"/>
    <w:link w:val="Heading8"/>
    <w:uiPriority w:val="9"/>
    <w:rsid w:val="008249F8"/>
    <w:rPr>
      <w:rFonts w:asciiTheme="majorHAnsi" w:eastAsiaTheme="majorEastAsia" w:hAnsiTheme="majorHAnsi" w:cstheme="majorBidi"/>
      <w:color w:val="404040" w:themeColor="text1" w:themeTint="BF"/>
      <w:kern w:val="28"/>
      <w:sz w:val="20"/>
      <w:szCs w:val="20"/>
      <w:lang w:eastAsia="en-GB"/>
    </w:rPr>
  </w:style>
  <w:style w:type="paragraph" w:styleId="BodyText2">
    <w:name w:val="Body Text 2"/>
    <w:basedOn w:val="Normal"/>
    <w:link w:val="BodyText2Char"/>
    <w:uiPriority w:val="99"/>
    <w:unhideWhenUsed/>
    <w:rsid w:val="008249F8"/>
    <w:pPr>
      <w:jc w:val="both"/>
    </w:pPr>
    <w:rPr>
      <w:b/>
      <w:sz w:val="28"/>
    </w:rPr>
  </w:style>
  <w:style w:type="character" w:customStyle="1" w:styleId="BodyText2Char">
    <w:name w:val="Body Text 2 Char"/>
    <w:basedOn w:val="DefaultParagraphFont"/>
    <w:link w:val="BodyText2"/>
    <w:uiPriority w:val="99"/>
    <w:rsid w:val="008249F8"/>
    <w:rPr>
      <w:rFonts w:ascii="Times New Roman" w:eastAsia="Times New Roman" w:hAnsi="Times New Roman" w:cs="Times New Roman"/>
      <w:b/>
      <w:color w:val="000000"/>
      <w:kern w:val="28"/>
      <w:sz w:val="28"/>
      <w:szCs w:val="20"/>
      <w:lang w:eastAsia="en-GB"/>
    </w:rPr>
  </w:style>
  <w:style w:type="paragraph" w:styleId="HTMLAddress">
    <w:name w:val="HTML Address"/>
    <w:basedOn w:val="Normal"/>
    <w:link w:val="HTMLAddressChar"/>
    <w:uiPriority w:val="99"/>
    <w:semiHidden/>
    <w:unhideWhenUsed/>
    <w:rsid w:val="00381A03"/>
    <w:pPr>
      <w:spacing w:before="300" w:after="300"/>
    </w:pPr>
    <w:rPr>
      <w:rFonts w:ascii="Verdana" w:hAnsi="Verdana"/>
      <w:i/>
      <w:iCs/>
      <w:color w:val="F9F9F9"/>
    </w:rPr>
  </w:style>
  <w:style w:type="character" w:customStyle="1" w:styleId="HTMLAddressChar">
    <w:name w:val="HTML Address Char"/>
    <w:basedOn w:val="DefaultParagraphFont"/>
    <w:link w:val="HTMLAddress"/>
    <w:uiPriority w:val="99"/>
    <w:semiHidden/>
    <w:rsid w:val="00381A03"/>
    <w:rPr>
      <w:rFonts w:ascii="Verdana" w:eastAsia="Times New Roman" w:hAnsi="Verdana" w:cs="Times New Roman"/>
      <w:i/>
      <w:iCs/>
      <w:color w:val="F9F9F9"/>
      <w:kern w:val="28"/>
      <w:sz w:val="20"/>
      <w:szCs w:val="20"/>
      <w:lang w:eastAsia="en-GB"/>
    </w:rPr>
  </w:style>
  <w:style w:type="character" w:customStyle="1" w:styleId="Heading6Char">
    <w:name w:val="Heading 6 Char"/>
    <w:basedOn w:val="DefaultParagraphFont"/>
    <w:link w:val="Heading6"/>
    <w:uiPriority w:val="9"/>
    <w:rsid w:val="00C6519F"/>
    <w:rPr>
      <w:rFonts w:asciiTheme="majorHAnsi" w:eastAsiaTheme="majorEastAsia" w:hAnsiTheme="majorHAnsi" w:cstheme="majorBidi"/>
      <w:i/>
      <w:iCs/>
      <w:color w:val="243F60" w:themeColor="accent1" w:themeShade="7F"/>
      <w:kern w:val="28"/>
      <w:sz w:val="20"/>
      <w:szCs w:val="20"/>
      <w:lang w:eastAsia="en-GB"/>
    </w:rPr>
  </w:style>
  <w:style w:type="paragraph" w:styleId="ListParagraph">
    <w:name w:val="List Paragraph"/>
    <w:basedOn w:val="Normal"/>
    <w:uiPriority w:val="34"/>
    <w:qFormat/>
    <w:rsid w:val="00C6519F"/>
    <w:pPr>
      <w:ind w:left="720"/>
      <w:contextualSpacing/>
    </w:pPr>
    <w:rPr>
      <w:color w:val="auto"/>
      <w:kern w:val="0"/>
      <w:sz w:val="24"/>
      <w:szCs w:val="24"/>
      <w:lang w:eastAsia="en-US"/>
    </w:rPr>
  </w:style>
  <w:style w:type="character" w:styleId="Hyperlink">
    <w:name w:val="Hyperlink"/>
    <w:basedOn w:val="DefaultParagraphFont"/>
    <w:uiPriority w:val="99"/>
    <w:unhideWhenUsed/>
    <w:rsid w:val="00C6519F"/>
    <w:rPr>
      <w:color w:val="0000FF" w:themeColor="hyperlink"/>
      <w:u w:val="single"/>
    </w:rPr>
  </w:style>
  <w:style w:type="paragraph" w:styleId="BalloonText">
    <w:name w:val="Balloon Text"/>
    <w:basedOn w:val="Normal"/>
    <w:link w:val="BalloonTextChar"/>
    <w:uiPriority w:val="99"/>
    <w:semiHidden/>
    <w:unhideWhenUsed/>
    <w:rsid w:val="00C6519F"/>
    <w:rPr>
      <w:rFonts w:ascii="Tahoma" w:hAnsi="Tahoma" w:cs="Tahoma"/>
      <w:sz w:val="16"/>
      <w:szCs w:val="16"/>
    </w:rPr>
  </w:style>
  <w:style w:type="character" w:customStyle="1" w:styleId="BalloonTextChar">
    <w:name w:val="Balloon Text Char"/>
    <w:basedOn w:val="DefaultParagraphFont"/>
    <w:link w:val="BalloonText"/>
    <w:uiPriority w:val="99"/>
    <w:semiHidden/>
    <w:rsid w:val="00C6519F"/>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F53B64"/>
    <w:pPr>
      <w:tabs>
        <w:tab w:val="center" w:pos="4513"/>
        <w:tab w:val="right" w:pos="9026"/>
      </w:tabs>
    </w:pPr>
  </w:style>
  <w:style w:type="character" w:customStyle="1" w:styleId="HeaderChar">
    <w:name w:val="Header Char"/>
    <w:basedOn w:val="DefaultParagraphFont"/>
    <w:link w:val="Header"/>
    <w:uiPriority w:val="99"/>
    <w:rsid w:val="00F53B64"/>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F53B64"/>
    <w:pPr>
      <w:tabs>
        <w:tab w:val="center" w:pos="4513"/>
        <w:tab w:val="right" w:pos="9026"/>
      </w:tabs>
    </w:pPr>
  </w:style>
  <w:style w:type="character" w:customStyle="1" w:styleId="FooterChar">
    <w:name w:val="Footer Char"/>
    <w:basedOn w:val="DefaultParagraphFont"/>
    <w:link w:val="Footer"/>
    <w:uiPriority w:val="99"/>
    <w:rsid w:val="00F53B64"/>
    <w:rPr>
      <w:rFonts w:ascii="Times New Roman" w:eastAsia="Times New Roman" w:hAnsi="Times New Roman" w:cs="Times New Roman"/>
      <w:color w:val="000000"/>
      <w:kern w:val="28"/>
      <w:sz w:val="20"/>
      <w:szCs w:val="20"/>
      <w:lang w:eastAsia="en-GB"/>
    </w:rPr>
  </w:style>
  <w:style w:type="paragraph" w:styleId="Title">
    <w:name w:val="Title"/>
    <w:basedOn w:val="Normal"/>
    <w:link w:val="TitleChar"/>
    <w:uiPriority w:val="99"/>
    <w:qFormat/>
    <w:rsid w:val="00F01F5B"/>
    <w:pPr>
      <w:widowControl w:val="0"/>
      <w:overflowPunct w:val="0"/>
      <w:autoSpaceDE w:val="0"/>
      <w:autoSpaceDN w:val="0"/>
      <w:adjustRightInd w:val="0"/>
      <w:jc w:val="center"/>
    </w:pPr>
    <w:rPr>
      <w:b/>
      <w:bCs/>
      <w:sz w:val="48"/>
      <w:szCs w:val="48"/>
      <w:lang w:eastAsia="en-US"/>
    </w:rPr>
  </w:style>
  <w:style w:type="character" w:customStyle="1" w:styleId="TitleChar">
    <w:name w:val="Title Char"/>
    <w:basedOn w:val="DefaultParagraphFont"/>
    <w:link w:val="Title"/>
    <w:uiPriority w:val="99"/>
    <w:rsid w:val="00F01F5B"/>
    <w:rPr>
      <w:rFonts w:ascii="Times New Roman" w:eastAsia="Times New Roman" w:hAnsi="Times New Roman" w:cs="Times New Roman"/>
      <w:b/>
      <w:bCs/>
      <w:color w:val="000000"/>
      <w:kern w:val="28"/>
      <w:sz w:val="48"/>
      <w:szCs w:val="48"/>
    </w:rPr>
  </w:style>
  <w:style w:type="paragraph" w:styleId="BodyText">
    <w:name w:val="Body Text"/>
    <w:basedOn w:val="Normal"/>
    <w:link w:val="BodyTextChar"/>
    <w:uiPriority w:val="99"/>
    <w:unhideWhenUsed/>
    <w:rsid w:val="00986354"/>
    <w:pPr>
      <w:spacing w:after="120"/>
    </w:pPr>
  </w:style>
  <w:style w:type="character" w:customStyle="1" w:styleId="BodyTextChar">
    <w:name w:val="Body Text Char"/>
    <w:basedOn w:val="DefaultParagraphFont"/>
    <w:link w:val="BodyText"/>
    <w:uiPriority w:val="99"/>
    <w:rsid w:val="00986354"/>
    <w:rPr>
      <w:rFonts w:ascii="Times New Roman" w:eastAsia="Times New Roman" w:hAnsi="Times New Roman" w:cs="Times New Roman"/>
      <w:color w:val="000000"/>
      <w:kern w:val="28"/>
      <w:sz w:val="20"/>
      <w:szCs w:val="20"/>
      <w:lang w:eastAsia="en-GB"/>
    </w:rPr>
  </w:style>
  <w:style w:type="character" w:styleId="UnresolvedMention">
    <w:name w:val="Unresolved Mention"/>
    <w:basedOn w:val="DefaultParagraphFont"/>
    <w:uiPriority w:val="99"/>
    <w:semiHidden/>
    <w:unhideWhenUsed/>
    <w:rsid w:val="00D47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59102">
      <w:bodyDiv w:val="1"/>
      <w:marLeft w:val="0"/>
      <w:marRight w:val="0"/>
      <w:marTop w:val="0"/>
      <w:marBottom w:val="0"/>
      <w:divBdr>
        <w:top w:val="none" w:sz="0" w:space="0" w:color="auto"/>
        <w:left w:val="none" w:sz="0" w:space="0" w:color="auto"/>
        <w:bottom w:val="none" w:sz="0" w:space="0" w:color="auto"/>
        <w:right w:val="none" w:sz="0" w:space="0" w:color="auto"/>
      </w:divBdr>
    </w:div>
    <w:div w:id="633407244">
      <w:bodyDiv w:val="1"/>
      <w:marLeft w:val="0"/>
      <w:marRight w:val="0"/>
      <w:marTop w:val="0"/>
      <w:marBottom w:val="0"/>
      <w:divBdr>
        <w:top w:val="none" w:sz="0" w:space="0" w:color="auto"/>
        <w:left w:val="none" w:sz="0" w:space="0" w:color="auto"/>
        <w:bottom w:val="none" w:sz="0" w:space="0" w:color="auto"/>
        <w:right w:val="none" w:sz="0" w:space="0" w:color="auto"/>
      </w:divBdr>
    </w:div>
    <w:div w:id="870993115">
      <w:bodyDiv w:val="1"/>
      <w:marLeft w:val="0"/>
      <w:marRight w:val="0"/>
      <w:marTop w:val="0"/>
      <w:marBottom w:val="0"/>
      <w:divBdr>
        <w:top w:val="none" w:sz="0" w:space="0" w:color="auto"/>
        <w:left w:val="none" w:sz="0" w:space="0" w:color="auto"/>
        <w:bottom w:val="none" w:sz="0" w:space="0" w:color="auto"/>
        <w:right w:val="none" w:sz="0" w:space="0" w:color="auto"/>
      </w:divBdr>
    </w:div>
    <w:div w:id="983588427">
      <w:bodyDiv w:val="1"/>
      <w:marLeft w:val="0"/>
      <w:marRight w:val="0"/>
      <w:marTop w:val="0"/>
      <w:marBottom w:val="0"/>
      <w:divBdr>
        <w:top w:val="none" w:sz="0" w:space="0" w:color="auto"/>
        <w:left w:val="none" w:sz="0" w:space="0" w:color="auto"/>
        <w:bottom w:val="none" w:sz="0" w:space="0" w:color="auto"/>
        <w:right w:val="none" w:sz="0" w:space="0" w:color="auto"/>
      </w:divBdr>
    </w:div>
    <w:div w:id="1589078927">
      <w:bodyDiv w:val="1"/>
      <w:marLeft w:val="0"/>
      <w:marRight w:val="0"/>
      <w:marTop w:val="0"/>
      <w:marBottom w:val="0"/>
      <w:divBdr>
        <w:top w:val="none" w:sz="0" w:space="0" w:color="auto"/>
        <w:left w:val="none" w:sz="0" w:space="0" w:color="auto"/>
        <w:bottom w:val="none" w:sz="0" w:space="0" w:color="auto"/>
        <w:right w:val="none" w:sz="0" w:space="0" w:color="auto"/>
      </w:divBdr>
    </w:div>
    <w:div w:id="19402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a@dolgeadhall.co.uk"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Horses\PC%20Weekly%20News\2020.10.27\Winter%20League%202020%20Schedule%5b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C3E4C-0360-49FA-A8BD-D2A522F7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Winter League 2020 Schedule[2]</Template>
  <TotalTime>1</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Hughes</dc:creator>
  <cp:lastModifiedBy>Fran Hughes</cp:lastModifiedBy>
  <cp:revision>1</cp:revision>
  <cp:lastPrinted>2016-09-02T15:36:00Z</cp:lastPrinted>
  <dcterms:created xsi:type="dcterms:W3CDTF">2020-10-27T18:36:00Z</dcterms:created>
  <dcterms:modified xsi:type="dcterms:W3CDTF">2020-10-27T18:37:00Z</dcterms:modified>
</cp:coreProperties>
</file>