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A0825" w14:textId="72B5F450" w:rsidR="008409E5" w:rsidRDefault="00B40B0F" w:rsidP="004C5169">
      <w:pPr>
        <w:pStyle w:val="Heading1"/>
      </w:pPr>
      <w:r>
        <w:rPr>
          <w:noProof/>
        </w:rPr>
        <mc:AlternateContent>
          <mc:Choice Requires="wps">
            <w:drawing>
              <wp:anchor distT="0" distB="0" distL="114300" distR="114300" simplePos="0" relativeHeight="251659264" behindDoc="0" locked="0" layoutInCell="1" allowOverlap="1" wp14:anchorId="2D41F417" wp14:editId="0E13DC12">
                <wp:simplePos x="0" y="0"/>
                <wp:positionH relativeFrom="column">
                  <wp:posOffset>6602730</wp:posOffset>
                </wp:positionH>
                <wp:positionV relativeFrom="paragraph">
                  <wp:posOffset>-492760</wp:posOffset>
                </wp:positionV>
                <wp:extent cx="1570990" cy="1581785"/>
                <wp:effectExtent l="0" t="0" r="10160" b="18415"/>
                <wp:wrapNone/>
                <wp:docPr id="1" name="Text Box 1"/>
                <wp:cNvGraphicFramePr/>
                <a:graphic xmlns:a="http://schemas.openxmlformats.org/drawingml/2006/main">
                  <a:graphicData uri="http://schemas.microsoft.com/office/word/2010/wordprocessingShape">
                    <wps:wsp>
                      <wps:cNvSpPr txBox="1"/>
                      <wps:spPr>
                        <a:xfrm>
                          <a:off x="0" y="0"/>
                          <a:ext cx="1570990" cy="1581785"/>
                        </a:xfrm>
                        <a:prstGeom prst="rect">
                          <a:avLst/>
                        </a:prstGeom>
                        <a:solidFill>
                          <a:schemeClr val="lt1"/>
                        </a:solidFill>
                        <a:ln w="6350">
                          <a:solidFill>
                            <a:prstClr val="black"/>
                          </a:solidFill>
                        </a:ln>
                      </wps:spPr>
                      <wps:txbx>
                        <w:txbxContent>
                          <w:p w14:paraId="102B5A84" w14:textId="77777777" w:rsidR="002E2D63" w:rsidRDefault="002E2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1F417" id="_x0000_t202" coordsize="21600,21600" o:spt="202" path="m,l,21600r21600,l21600,xe">
                <v:stroke joinstyle="miter"/>
                <v:path gradientshapeok="t" o:connecttype="rect"/>
              </v:shapetype>
              <v:shape id="Text Box 1" o:spid="_x0000_s1026" type="#_x0000_t202" style="position:absolute;left:0;text-align:left;margin-left:519.9pt;margin-top:-38.8pt;width:123.7pt;height:1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" fillcolor="white [3201]" strokeweight=".5pt">
                <v:textbox>
                  <w:txbxContent>
                    <w:p w14:paraId="102B5A84" w14:textId="77777777" w:rsidR="002E2D63" w:rsidRDefault="002E2D63"/>
                  </w:txbxContent>
                </v:textbox>
              </v:shape>
            </w:pict>
          </mc:Fallback>
        </mc:AlternateContent>
      </w:r>
      <w:r w:rsidR="005A649F">
        <w:rPr>
          <w:noProof/>
        </w:rPr>
        <w:drawing>
          <wp:inline distT="0" distB="0" distL="0" distR="0" wp14:anchorId="7640D652" wp14:editId="496A9E31">
            <wp:extent cx="2115185" cy="767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185" cy="767715"/>
                    </a:xfrm>
                    <a:prstGeom prst="rect">
                      <a:avLst/>
                    </a:prstGeom>
                  </pic:spPr>
                </pic:pic>
              </a:graphicData>
            </a:graphic>
          </wp:inline>
        </w:drawing>
      </w:r>
    </w:p>
    <w:p w14:paraId="2D121968" w14:textId="77777777" w:rsidR="003C58A3" w:rsidRDefault="003C58A3" w:rsidP="00F74E0C">
      <w:pPr>
        <w:jc w:val="center"/>
        <w:rPr>
          <w:b/>
          <w:sz w:val="36"/>
          <w:szCs w:val="36"/>
        </w:rPr>
      </w:pPr>
    </w:p>
    <w:p w14:paraId="13897A58" w14:textId="77777777" w:rsidR="003C58A3" w:rsidRDefault="003C58A3" w:rsidP="00F74E0C">
      <w:pPr>
        <w:jc w:val="center"/>
        <w:rPr>
          <w:b/>
          <w:sz w:val="36"/>
          <w:szCs w:val="36"/>
        </w:rPr>
      </w:pPr>
    </w:p>
    <w:p w14:paraId="615FF8EE" w14:textId="4645A90E" w:rsidR="00EA3715" w:rsidRDefault="008601DD" w:rsidP="00F74E0C">
      <w:pPr>
        <w:jc w:val="center"/>
        <w:rPr>
          <w:b/>
          <w:sz w:val="36"/>
          <w:szCs w:val="36"/>
        </w:rPr>
      </w:pPr>
      <w:r>
        <w:rPr>
          <w:b/>
          <w:sz w:val="36"/>
          <w:szCs w:val="36"/>
        </w:rPr>
        <w:t xml:space="preserve">AREA </w:t>
      </w:r>
      <w:r w:rsidR="00AB2C41">
        <w:rPr>
          <w:b/>
          <w:sz w:val="36"/>
          <w:szCs w:val="36"/>
        </w:rPr>
        <w:t xml:space="preserve">7 </w:t>
      </w:r>
      <w:r w:rsidR="00B527E2">
        <w:rPr>
          <w:b/>
          <w:sz w:val="36"/>
          <w:szCs w:val="36"/>
        </w:rPr>
        <w:t>OF</w:t>
      </w:r>
      <w:r>
        <w:rPr>
          <w:b/>
          <w:sz w:val="36"/>
          <w:szCs w:val="36"/>
        </w:rPr>
        <w:t xml:space="preserve"> THE PONY CLUB</w:t>
      </w:r>
    </w:p>
    <w:p w14:paraId="70616387" w14:textId="44D066B7" w:rsidR="008601DD" w:rsidRDefault="008601DD" w:rsidP="00F74E0C">
      <w:pPr>
        <w:jc w:val="center"/>
        <w:rPr>
          <w:b/>
          <w:sz w:val="36"/>
          <w:szCs w:val="36"/>
        </w:rPr>
      </w:pPr>
      <w:r>
        <w:rPr>
          <w:b/>
          <w:sz w:val="36"/>
          <w:szCs w:val="36"/>
        </w:rPr>
        <w:t>Pony Club Pony Racing Day</w:t>
      </w:r>
    </w:p>
    <w:p w14:paraId="0A0166FB" w14:textId="72D85F42" w:rsidR="00CC6649" w:rsidRDefault="00CC6649" w:rsidP="00F74E0C">
      <w:pPr>
        <w:jc w:val="center"/>
        <w:rPr>
          <w:b/>
          <w:sz w:val="36"/>
          <w:szCs w:val="36"/>
        </w:rPr>
      </w:pPr>
    </w:p>
    <w:p w14:paraId="71CB4A07" w14:textId="5B504913" w:rsidR="00CC6649" w:rsidRDefault="002D5FB3" w:rsidP="00F74E0C">
      <w:pPr>
        <w:jc w:val="center"/>
        <w:rPr>
          <w:b/>
          <w:sz w:val="36"/>
          <w:szCs w:val="36"/>
        </w:rPr>
      </w:pPr>
      <w:r>
        <w:rPr>
          <w:noProof/>
        </w:rPr>
        <w:drawing>
          <wp:anchor distT="0" distB="0" distL="114300" distR="114300" simplePos="0" relativeHeight="251661312" behindDoc="0" locked="0" layoutInCell="1" allowOverlap="1" wp14:anchorId="08BD2786" wp14:editId="377CEA0F">
            <wp:simplePos x="0" y="0"/>
            <wp:positionH relativeFrom="column">
              <wp:posOffset>735330</wp:posOffset>
            </wp:positionH>
            <wp:positionV relativeFrom="paragraph">
              <wp:posOffset>389890</wp:posOffset>
            </wp:positionV>
            <wp:extent cx="4699635" cy="1828800"/>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4699635" cy="1828800"/>
                    </a:xfrm>
                    <a:prstGeom prst="rect">
                      <a:avLst/>
                    </a:prstGeom>
                  </pic:spPr>
                </pic:pic>
              </a:graphicData>
            </a:graphic>
            <wp14:sizeRelH relativeFrom="margin">
              <wp14:pctWidth>0</wp14:pctWidth>
            </wp14:sizeRelH>
            <wp14:sizeRelV relativeFrom="margin">
              <wp14:pctHeight>0</wp14:pctHeight>
            </wp14:sizeRelV>
          </wp:anchor>
        </w:drawing>
      </w:r>
    </w:p>
    <w:p w14:paraId="2A0E5E57" w14:textId="311A5C36" w:rsidR="00CC6649" w:rsidRDefault="000B77FE" w:rsidP="00F74E0C">
      <w:pPr>
        <w:jc w:val="center"/>
        <w:rPr>
          <w:b/>
          <w:sz w:val="36"/>
          <w:szCs w:val="36"/>
        </w:rPr>
      </w:pPr>
      <w:r>
        <w:rPr>
          <w:noProof/>
        </w:rPr>
        <mc:AlternateContent>
          <mc:Choice Requires="wps">
            <w:drawing>
              <wp:anchor distT="0" distB="0" distL="114300" distR="114300" simplePos="0" relativeHeight="251660288" behindDoc="0" locked="0" layoutInCell="1" allowOverlap="1" wp14:anchorId="2E9551EF" wp14:editId="11FB30B3">
                <wp:simplePos x="0" y="0"/>
                <wp:positionH relativeFrom="column">
                  <wp:posOffset>6605270</wp:posOffset>
                </wp:positionH>
                <wp:positionV relativeFrom="paragraph">
                  <wp:posOffset>194945</wp:posOffset>
                </wp:positionV>
                <wp:extent cx="105410" cy="1096645"/>
                <wp:effectExtent l="0" t="0" r="27940" b="27305"/>
                <wp:wrapNone/>
                <wp:docPr id="4" name="Text Box 4"/>
                <wp:cNvGraphicFramePr/>
                <a:graphic xmlns:a="http://schemas.openxmlformats.org/drawingml/2006/main">
                  <a:graphicData uri="http://schemas.microsoft.com/office/word/2010/wordprocessingShape">
                    <wps:wsp>
                      <wps:cNvSpPr txBox="1"/>
                      <wps:spPr>
                        <a:xfrm flipH="1">
                          <a:off x="0" y="0"/>
                          <a:ext cx="105410" cy="1096645"/>
                        </a:xfrm>
                        <a:prstGeom prst="rect">
                          <a:avLst/>
                        </a:prstGeom>
                        <a:solidFill>
                          <a:schemeClr val="lt1"/>
                        </a:solidFill>
                        <a:ln w="6350">
                          <a:solidFill>
                            <a:prstClr val="black"/>
                          </a:solidFill>
                        </a:ln>
                      </wps:spPr>
                      <wps:txbx>
                        <w:txbxContent>
                          <w:p w14:paraId="2780E6EF" w14:textId="77777777" w:rsidR="003F0469" w:rsidRDefault="003F0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551EF" id="Text Box 4" o:spid="_x0000_s1027" type="#_x0000_t202" style="position:absolute;left:0;text-align:left;margin-left:520.1pt;margin-top:15.35pt;width:8.3pt;height:86.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" fillcolor="white [3201]" strokeweight=".5pt">
                <v:textbox>
                  <w:txbxContent>
                    <w:p w14:paraId="2780E6EF" w14:textId="77777777" w:rsidR="003F0469" w:rsidRDefault="003F0469"/>
                  </w:txbxContent>
                </v:textbox>
              </v:shape>
            </w:pict>
          </mc:Fallback>
        </mc:AlternateContent>
      </w:r>
    </w:p>
    <w:p w14:paraId="0D1ED503" w14:textId="77777777" w:rsidR="00CC6649" w:rsidRDefault="00CC6649" w:rsidP="00F74E0C">
      <w:pPr>
        <w:jc w:val="center"/>
        <w:rPr>
          <w:b/>
          <w:sz w:val="36"/>
          <w:szCs w:val="36"/>
        </w:rPr>
      </w:pPr>
    </w:p>
    <w:p w14:paraId="5E1E9B9D" w14:textId="6676D0AB" w:rsidR="008601DD" w:rsidRDefault="008601DD" w:rsidP="00F74E0C">
      <w:pPr>
        <w:jc w:val="center"/>
        <w:rPr>
          <w:b/>
          <w:sz w:val="36"/>
          <w:szCs w:val="36"/>
        </w:rPr>
      </w:pPr>
      <w:r>
        <w:rPr>
          <w:b/>
          <w:sz w:val="36"/>
          <w:szCs w:val="36"/>
        </w:rPr>
        <w:t xml:space="preserve">Sunday </w:t>
      </w:r>
      <w:r w:rsidR="002B0DD7">
        <w:rPr>
          <w:b/>
          <w:sz w:val="36"/>
          <w:szCs w:val="36"/>
        </w:rPr>
        <w:t>22</w:t>
      </w:r>
      <w:r w:rsidR="002B0DD7" w:rsidRPr="002B0DD7">
        <w:rPr>
          <w:b/>
          <w:sz w:val="36"/>
          <w:szCs w:val="36"/>
          <w:vertAlign w:val="superscript"/>
        </w:rPr>
        <w:t>nd</w:t>
      </w:r>
      <w:r w:rsidR="002B0DD7">
        <w:rPr>
          <w:b/>
          <w:sz w:val="36"/>
          <w:szCs w:val="36"/>
        </w:rPr>
        <w:t xml:space="preserve"> September</w:t>
      </w:r>
      <w:r>
        <w:rPr>
          <w:b/>
          <w:sz w:val="36"/>
          <w:szCs w:val="36"/>
        </w:rPr>
        <w:t xml:space="preserve"> 2019</w:t>
      </w:r>
    </w:p>
    <w:p w14:paraId="6050DCD6" w14:textId="40F99028" w:rsidR="00CC6649" w:rsidRDefault="00CC6649" w:rsidP="00F74E0C">
      <w:pPr>
        <w:jc w:val="center"/>
        <w:rPr>
          <w:b/>
          <w:sz w:val="36"/>
          <w:szCs w:val="36"/>
        </w:rPr>
      </w:pPr>
      <w:r>
        <w:rPr>
          <w:b/>
          <w:sz w:val="36"/>
          <w:szCs w:val="36"/>
        </w:rPr>
        <w:t>First Race 2</w:t>
      </w:r>
      <w:r w:rsidR="004C5169">
        <w:rPr>
          <w:b/>
          <w:sz w:val="36"/>
          <w:szCs w:val="36"/>
        </w:rPr>
        <w:t xml:space="preserve">.00 </w:t>
      </w:r>
      <w:r>
        <w:rPr>
          <w:b/>
          <w:sz w:val="36"/>
          <w:szCs w:val="36"/>
        </w:rPr>
        <w:t>p</w:t>
      </w:r>
      <w:r w:rsidR="004C5169">
        <w:rPr>
          <w:b/>
          <w:sz w:val="36"/>
          <w:szCs w:val="36"/>
        </w:rPr>
        <w:t>.</w:t>
      </w:r>
      <w:r>
        <w:rPr>
          <w:b/>
          <w:sz w:val="36"/>
          <w:szCs w:val="36"/>
        </w:rPr>
        <w:t>m</w:t>
      </w:r>
      <w:r w:rsidR="004C5169">
        <w:rPr>
          <w:b/>
          <w:sz w:val="36"/>
          <w:szCs w:val="36"/>
        </w:rPr>
        <w:t>.</w:t>
      </w:r>
    </w:p>
    <w:p w14:paraId="39DDA943" w14:textId="2E957316" w:rsidR="00EA3715" w:rsidRDefault="001D5905" w:rsidP="00EA3715">
      <w:pPr>
        <w:rPr>
          <w:color w:val="FF0000"/>
        </w:rPr>
      </w:pPr>
      <w:r>
        <w:rPr>
          <w:color w:val="FF0000"/>
        </w:rPr>
        <w:t xml:space="preserve">All ponies attending MUST be on </w:t>
      </w:r>
      <w:proofErr w:type="gramStart"/>
      <w:r>
        <w:rPr>
          <w:color w:val="FF0000"/>
        </w:rPr>
        <w:t>6 month</w:t>
      </w:r>
      <w:proofErr w:type="gramEnd"/>
      <w:r>
        <w:rPr>
          <w:color w:val="FF0000"/>
        </w:rPr>
        <w:t xml:space="preserve"> vaccinations.  Ponies must have been vaccinated since </w:t>
      </w:r>
      <w:r w:rsidR="00424DD6">
        <w:rPr>
          <w:color w:val="FF0000"/>
        </w:rPr>
        <w:t>14</w:t>
      </w:r>
      <w:r w:rsidR="00424DD6" w:rsidRPr="00424DD6">
        <w:rPr>
          <w:color w:val="FF0000"/>
          <w:vertAlign w:val="superscript"/>
        </w:rPr>
        <w:t>th</w:t>
      </w:r>
      <w:r w:rsidR="00424DD6">
        <w:rPr>
          <w:color w:val="FF0000"/>
        </w:rPr>
        <w:t xml:space="preserve"> March 2019 </w:t>
      </w:r>
      <w:r>
        <w:rPr>
          <w:color w:val="FF0000"/>
        </w:rPr>
        <w:t xml:space="preserve">and </w:t>
      </w:r>
      <w:r w:rsidR="00291A94">
        <w:rPr>
          <w:color w:val="FF0000"/>
        </w:rPr>
        <w:t>NO LATER THAN</w:t>
      </w:r>
      <w:r w:rsidR="002B0DD7">
        <w:rPr>
          <w:color w:val="FF0000"/>
        </w:rPr>
        <w:t xml:space="preserve"> 14</w:t>
      </w:r>
      <w:r w:rsidR="002B0DD7" w:rsidRPr="002B0DD7">
        <w:rPr>
          <w:color w:val="FF0000"/>
          <w:vertAlign w:val="superscript"/>
        </w:rPr>
        <w:t>th</w:t>
      </w:r>
      <w:r w:rsidR="002B0DD7">
        <w:rPr>
          <w:color w:val="FF0000"/>
        </w:rPr>
        <w:t xml:space="preserve"> September</w:t>
      </w:r>
      <w:r>
        <w:rPr>
          <w:color w:val="FF0000"/>
        </w:rPr>
        <w:t xml:space="preserve"> 2019.  This ruling also applies to any companion ponies.</w:t>
      </w:r>
    </w:p>
    <w:p w14:paraId="24370CF9" w14:textId="6EF9670C" w:rsidR="009B3188" w:rsidRDefault="009B3188" w:rsidP="00EA3715">
      <w:pPr>
        <w:rPr>
          <w:color w:val="FF0000"/>
        </w:rPr>
      </w:pPr>
    </w:p>
    <w:p w14:paraId="70F33935" w14:textId="3C08CA2B" w:rsidR="009B3188" w:rsidRPr="004735CD" w:rsidRDefault="004735CD" w:rsidP="009B3188">
      <w:pPr>
        <w:jc w:val="center"/>
        <w:rPr>
          <w:b/>
          <w:sz w:val="28"/>
          <w:szCs w:val="28"/>
        </w:rPr>
      </w:pPr>
      <w:r>
        <w:rPr>
          <w:b/>
          <w:sz w:val="28"/>
          <w:szCs w:val="28"/>
        </w:rPr>
        <w:t>SCHEDULE</w:t>
      </w:r>
    </w:p>
    <w:p w14:paraId="1DFB54D3" w14:textId="71826906" w:rsidR="00354337" w:rsidRDefault="00354337" w:rsidP="009B3188">
      <w:pPr>
        <w:jc w:val="center"/>
        <w:rPr>
          <w:sz w:val="24"/>
          <w:szCs w:val="24"/>
        </w:rPr>
      </w:pPr>
      <w:r>
        <w:rPr>
          <w:sz w:val="24"/>
          <w:szCs w:val="24"/>
        </w:rPr>
        <w:t xml:space="preserve">Entries Close </w:t>
      </w:r>
      <w:r w:rsidR="00037CDD">
        <w:rPr>
          <w:sz w:val="24"/>
          <w:szCs w:val="24"/>
        </w:rPr>
        <w:t>15</w:t>
      </w:r>
      <w:r w:rsidR="00037CDD" w:rsidRPr="00037CDD">
        <w:rPr>
          <w:sz w:val="24"/>
          <w:szCs w:val="24"/>
          <w:vertAlign w:val="superscript"/>
        </w:rPr>
        <w:t>th</w:t>
      </w:r>
      <w:r w:rsidR="00037CDD">
        <w:rPr>
          <w:sz w:val="24"/>
          <w:szCs w:val="24"/>
        </w:rPr>
        <w:t xml:space="preserve"> September 2019</w:t>
      </w:r>
    </w:p>
    <w:p w14:paraId="260BC55E" w14:textId="1EE92264" w:rsidR="004735CD" w:rsidRDefault="004735CD" w:rsidP="009B3188">
      <w:pPr>
        <w:jc w:val="center"/>
        <w:rPr>
          <w:sz w:val="24"/>
          <w:szCs w:val="24"/>
        </w:rPr>
      </w:pPr>
      <w:r>
        <w:rPr>
          <w:sz w:val="24"/>
          <w:szCs w:val="24"/>
        </w:rPr>
        <w:t>Free Entry for Spectators</w:t>
      </w:r>
    </w:p>
    <w:p w14:paraId="70D90A1A" w14:textId="17F84B02" w:rsidR="004735CD" w:rsidRDefault="004735CD" w:rsidP="009B3188">
      <w:pPr>
        <w:jc w:val="center"/>
        <w:rPr>
          <w:sz w:val="24"/>
          <w:szCs w:val="24"/>
        </w:rPr>
      </w:pPr>
      <w:r>
        <w:rPr>
          <w:sz w:val="24"/>
          <w:szCs w:val="24"/>
        </w:rPr>
        <w:t xml:space="preserve">Strictly No Dogs </w:t>
      </w:r>
      <w:r w:rsidR="00291A94">
        <w:rPr>
          <w:sz w:val="24"/>
          <w:szCs w:val="24"/>
        </w:rPr>
        <w:t>o</w:t>
      </w:r>
      <w:bookmarkStart w:id="0" w:name="_GoBack"/>
      <w:bookmarkEnd w:id="0"/>
      <w:r>
        <w:rPr>
          <w:sz w:val="24"/>
          <w:szCs w:val="24"/>
        </w:rPr>
        <w:t>n The Racecourse and Enclosures</w:t>
      </w:r>
    </w:p>
    <w:p w14:paraId="42F8A36D" w14:textId="57A277BE" w:rsidR="004C5169" w:rsidRPr="004C5169" w:rsidRDefault="004C5169" w:rsidP="004C5169">
      <w:pPr>
        <w:rPr>
          <w:b/>
          <w:bCs/>
          <w:u w:val="single"/>
        </w:rPr>
      </w:pPr>
      <w:r w:rsidRPr="004C5169">
        <w:rPr>
          <w:b/>
          <w:bCs/>
          <w:u w:val="single"/>
        </w:rPr>
        <w:lastRenderedPageBreak/>
        <w:t>Novice Riders Race</w:t>
      </w:r>
      <w:r w:rsidRPr="004C5169">
        <w:rPr>
          <w:b/>
          <w:bCs/>
          <w:u w:val="single"/>
        </w:rPr>
        <w:t>s</w:t>
      </w:r>
    </w:p>
    <w:p w14:paraId="5F68B808" w14:textId="52C04C94" w:rsidR="001D5905" w:rsidRDefault="00260615" w:rsidP="00EA3715">
      <w:r>
        <w:t>Race 1   2pm</w:t>
      </w:r>
      <w:r w:rsidR="00BC1B1B">
        <w:tab/>
      </w:r>
      <w:r w:rsidR="00BC1B1B">
        <w:tab/>
      </w:r>
      <w:r w:rsidR="00BC1B1B">
        <w:tab/>
      </w:r>
      <w:r w:rsidR="00BC1B1B">
        <w:tab/>
      </w:r>
      <w:r w:rsidR="00BC1B1B">
        <w:tab/>
      </w:r>
      <w:r w:rsidR="00BC1B1B">
        <w:tab/>
      </w:r>
      <w:r w:rsidR="00BC1B1B">
        <w:tab/>
      </w:r>
      <w:r w:rsidR="00BC1B1B">
        <w:tab/>
        <w:t xml:space="preserve">Distance Approx. 4 </w:t>
      </w:r>
      <w:r w:rsidR="004C5169">
        <w:t>f</w:t>
      </w:r>
      <w:r w:rsidR="00BC1B1B">
        <w:t>urlongs</w:t>
      </w:r>
    </w:p>
    <w:p w14:paraId="2317A21E" w14:textId="67C66AF2" w:rsidR="00260615" w:rsidRDefault="00260615" w:rsidP="00260615">
      <w:pPr>
        <w:jc w:val="center"/>
      </w:pPr>
      <w:r>
        <w:t>For ponies not exceeding 128cms</w:t>
      </w:r>
    </w:p>
    <w:p w14:paraId="4201BC87" w14:textId="7C65E85C" w:rsidR="00260615" w:rsidRDefault="00260615" w:rsidP="00260615">
      <w:pPr>
        <w:jc w:val="center"/>
      </w:pPr>
      <w:r>
        <w:t>Riders not to have been placed in ANY Pony Race at the start of the season</w:t>
      </w:r>
    </w:p>
    <w:p w14:paraId="57A3424F" w14:textId="2D33A2E6" w:rsidR="00BC1B1B" w:rsidRDefault="00BC1B1B" w:rsidP="00260615">
      <w:pPr>
        <w:jc w:val="center"/>
      </w:pPr>
    </w:p>
    <w:p w14:paraId="30FD0EFF" w14:textId="765E7B73" w:rsidR="00BC1B1B" w:rsidRDefault="00494280" w:rsidP="00BC1B1B">
      <w:r>
        <w:t>Race 2   to follow</w:t>
      </w:r>
      <w:r>
        <w:tab/>
      </w:r>
      <w:r>
        <w:tab/>
      </w:r>
      <w:r>
        <w:tab/>
      </w:r>
      <w:r>
        <w:tab/>
      </w:r>
      <w:r>
        <w:tab/>
      </w:r>
      <w:r>
        <w:tab/>
      </w:r>
      <w:r>
        <w:tab/>
        <w:t>Distance Approx. 4 furlongs</w:t>
      </w:r>
    </w:p>
    <w:p w14:paraId="509F6ACB" w14:textId="75DA16E1" w:rsidR="00494280" w:rsidRDefault="00494280" w:rsidP="00494280">
      <w:pPr>
        <w:jc w:val="center"/>
      </w:pPr>
      <w:r>
        <w:t>For ponies not exceeding 138cms</w:t>
      </w:r>
    </w:p>
    <w:p w14:paraId="4AACA5D5" w14:textId="23A8E43C" w:rsidR="00494280" w:rsidRDefault="00494280" w:rsidP="00494280">
      <w:pPr>
        <w:jc w:val="center"/>
      </w:pPr>
      <w:r>
        <w:t>Riders not to have been placed in ANY Pony Race at the start of the season</w:t>
      </w:r>
    </w:p>
    <w:p w14:paraId="2148A9FD" w14:textId="41C4EE4C" w:rsidR="00494280" w:rsidRDefault="00494280" w:rsidP="00494280">
      <w:r>
        <w:t>Race 3    to follow</w:t>
      </w:r>
      <w:r>
        <w:tab/>
      </w:r>
      <w:r>
        <w:tab/>
      </w:r>
      <w:r>
        <w:tab/>
      </w:r>
      <w:r>
        <w:tab/>
      </w:r>
      <w:r>
        <w:tab/>
      </w:r>
      <w:r>
        <w:tab/>
      </w:r>
      <w:r>
        <w:tab/>
        <w:t>Distance Approx. 4 furlongs</w:t>
      </w:r>
    </w:p>
    <w:p w14:paraId="2777E1E4" w14:textId="235454C6" w:rsidR="009257E9" w:rsidRDefault="009257E9" w:rsidP="00494280">
      <w:pPr>
        <w:jc w:val="center"/>
      </w:pPr>
      <w:r>
        <w:t>For ponies not exceeding 148cms</w:t>
      </w:r>
    </w:p>
    <w:p w14:paraId="7544F982" w14:textId="67AD83F3" w:rsidR="009257E9" w:rsidRDefault="009257E9" w:rsidP="00494280">
      <w:pPr>
        <w:jc w:val="center"/>
      </w:pPr>
      <w:r>
        <w:t>Riders not to have been placed in ANY Pony Race at the start of the season</w:t>
      </w:r>
    </w:p>
    <w:p w14:paraId="06ABE742" w14:textId="05E0B5E9" w:rsidR="009257E9" w:rsidRDefault="009257E9" w:rsidP="003460DF">
      <w:pPr>
        <w:jc w:val="center"/>
      </w:pPr>
      <w:r>
        <w:t>If insufficient entr</w:t>
      </w:r>
      <w:r w:rsidR="004C5169">
        <w:t>ies</w:t>
      </w:r>
      <w:r>
        <w:t xml:space="preserve"> races will be amalgamated as appropriate.</w:t>
      </w:r>
    </w:p>
    <w:p w14:paraId="45DC585F" w14:textId="51E9EFBE" w:rsidR="003460DF" w:rsidRPr="004C5169" w:rsidRDefault="00FF1AA8" w:rsidP="004C5169">
      <w:pPr>
        <w:rPr>
          <w:b/>
          <w:bCs/>
          <w:u w:val="single"/>
        </w:rPr>
      </w:pPr>
      <w:r w:rsidRPr="004C5169">
        <w:rPr>
          <w:b/>
          <w:bCs/>
          <w:u w:val="single"/>
        </w:rPr>
        <w:t>Intermediate Races</w:t>
      </w:r>
    </w:p>
    <w:p w14:paraId="7FC2E539" w14:textId="59FA5FFA" w:rsidR="00FF1AA8" w:rsidRDefault="00FF1AA8" w:rsidP="00FF1AA8">
      <w:pPr>
        <w:jc w:val="center"/>
      </w:pPr>
      <w:r>
        <w:t xml:space="preserve">For riders who, at the start of the season have not won a Pony Race (except novice </w:t>
      </w:r>
      <w:proofErr w:type="gramStart"/>
      <w:r>
        <w:t>riders</w:t>
      </w:r>
      <w:proofErr w:type="gramEnd"/>
      <w:r>
        <w:t xml:space="preserve"> races)</w:t>
      </w:r>
    </w:p>
    <w:p w14:paraId="7540D5E7" w14:textId="39718800" w:rsidR="00111BA6" w:rsidRDefault="00111BA6" w:rsidP="00111BA6">
      <w:r>
        <w:t>Race 4 to follow</w:t>
      </w:r>
      <w:r>
        <w:tab/>
      </w:r>
      <w:r>
        <w:tab/>
      </w:r>
      <w:r>
        <w:tab/>
      </w:r>
      <w:r>
        <w:tab/>
      </w:r>
      <w:r>
        <w:tab/>
      </w:r>
      <w:r>
        <w:tab/>
      </w:r>
      <w:r>
        <w:tab/>
      </w:r>
      <w:r>
        <w:tab/>
        <w:t>Distance Approx. 6 furlongs</w:t>
      </w:r>
    </w:p>
    <w:p w14:paraId="537B37B9" w14:textId="70F6FBB4" w:rsidR="00111BA6" w:rsidRDefault="00111BA6" w:rsidP="00111BA6">
      <w:pPr>
        <w:jc w:val="center"/>
      </w:pPr>
      <w:r>
        <w:t>For ponies not exceeding 128cms</w:t>
      </w:r>
    </w:p>
    <w:p w14:paraId="4E231470" w14:textId="51D888FC" w:rsidR="00BF1C36" w:rsidRDefault="00BF1C36" w:rsidP="00BF1C36">
      <w:r>
        <w:t>Race 5 to follow</w:t>
      </w:r>
      <w:r>
        <w:tab/>
      </w:r>
      <w:r>
        <w:tab/>
      </w:r>
      <w:r>
        <w:tab/>
      </w:r>
      <w:r>
        <w:tab/>
      </w:r>
      <w:r>
        <w:tab/>
      </w:r>
      <w:r>
        <w:tab/>
      </w:r>
      <w:r>
        <w:tab/>
        <w:t>Distance Approx. 6 furlongs</w:t>
      </w:r>
    </w:p>
    <w:p w14:paraId="038AD468" w14:textId="257B69C7" w:rsidR="00BF1C36" w:rsidRDefault="00BF1C36" w:rsidP="00BF1C36">
      <w:pPr>
        <w:jc w:val="center"/>
      </w:pPr>
      <w:r>
        <w:t>For ponies not exceeding 138cms</w:t>
      </w:r>
    </w:p>
    <w:p w14:paraId="66C519EF" w14:textId="45D45121" w:rsidR="0093123E" w:rsidRDefault="00BF1C36" w:rsidP="00BF1C36">
      <w:r>
        <w:t>Race 6 to follow</w:t>
      </w:r>
      <w:r>
        <w:tab/>
      </w:r>
      <w:r>
        <w:tab/>
      </w:r>
      <w:r w:rsidR="0093123E">
        <w:tab/>
      </w:r>
      <w:r w:rsidR="0093123E">
        <w:tab/>
      </w:r>
      <w:r w:rsidR="0093123E">
        <w:tab/>
      </w:r>
      <w:r w:rsidR="0093123E">
        <w:tab/>
      </w:r>
      <w:r w:rsidR="0093123E">
        <w:tab/>
      </w:r>
      <w:r w:rsidR="0093123E">
        <w:tab/>
        <w:t>Distance Approx. 6 furlongs</w:t>
      </w:r>
    </w:p>
    <w:p w14:paraId="0A95C1A0" w14:textId="49E451FB" w:rsidR="00BF1C36" w:rsidRDefault="00BF1C36" w:rsidP="0093123E">
      <w:pPr>
        <w:jc w:val="center"/>
      </w:pPr>
      <w:r>
        <w:t xml:space="preserve">For </w:t>
      </w:r>
      <w:r w:rsidR="006E1197">
        <w:t>ponies</w:t>
      </w:r>
      <w:r>
        <w:t xml:space="preserve"> no</w:t>
      </w:r>
      <w:r w:rsidR="006E1197">
        <w:t>t exceeding 148cms</w:t>
      </w:r>
    </w:p>
    <w:p w14:paraId="28CA9835" w14:textId="572F6F95" w:rsidR="0036387E" w:rsidRDefault="00910B33" w:rsidP="00073873">
      <w:pPr>
        <w:jc w:val="center"/>
      </w:pPr>
      <w:r>
        <w:t>If insufficient entr</w:t>
      </w:r>
      <w:r w:rsidR="004C5169">
        <w:t>ies,</w:t>
      </w:r>
      <w:r>
        <w:t xml:space="preserve"> races will be amalgamated as appropriate</w:t>
      </w:r>
    </w:p>
    <w:p w14:paraId="04D0B205" w14:textId="36A5CAB6" w:rsidR="0036387E" w:rsidRPr="004C5169" w:rsidRDefault="0036387E" w:rsidP="004C5169">
      <w:pPr>
        <w:rPr>
          <w:b/>
          <w:bCs/>
          <w:u w:val="single"/>
        </w:rPr>
      </w:pPr>
      <w:r w:rsidRPr="004C5169">
        <w:rPr>
          <w:b/>
          <w:bCs/>
          <w:u w:val="single"/>
        </w:rPr>
        <w:t>Open Pony Races</w:t>
      </w:r>
    </w:p>
    <w:p w14:paraId="6A23D51F" w14:textId="1C6CC362" w:rsidR="0036387E" w:rsidRDefault="0036387E" w:rsidP="0036387E">
      <w:r>
        <w:t>Race 7 to follow</w:t>
      </w:r>
      <w:r>
        <w:tab/>
      </w:r>
      <w:r>
        <w:tab/>
      </w:r>
      <w:r>
        <w:tab/>
      </w:r>
      <w:r>
        <w:tab/>
      </w:r>
      <w:r>
        <w:tab/>
      </w:r>
      <w:r>
        <w:tab/>
      </w:r>
      <w:r>
        <w:tab/>
      </w:r>
      <w:r>
        <w:tab/>
        <w:t>Distance Approx. 8 furlongs</w:t>
      </w:r>
    </w:p>
    <w:p w14:paraId="7DE39A44" w14:textId="77777777" w:rsidR="00B02F1D" w:rsidRDefault="0036387E" w:rsidP="00B02F1D">
      <w:pPr>
        <w:jc w:val="center"/>
      </w:pPr>
      <w:r>
        <w:t>For Ponies Not exceeding 138cms</w:t>
      </w:r>
    </w:p>
    <w:p w14:paraId="0221A659" w14:textId="719F4F7C" w:rsidR="00910B33" w:rsidRDefault="001E0581" w:rsidP="00B02F1D">
      <w:pPr>
        <w:jc w:val="center"/>
      </w:pPr>
      <w:r>
        <w:t>Minimum</w:t>
      </w:r>
      <w:r w:rsidR="00B02F1D">
        <w:t xml:space="preserve"> Weight 7st 10lbs.</w:t>
      </w:r>
    </w:p>
    <w:p w14:paraId="2868F516" w14:textId="77777777" w:rsidR="00073873" w:rsidRDefault="00073873" w:rsidP="00B02F1D"/>
    <w:p w14:paraId="2AF7FA02" w14:textId="1711FECE" w:rsidR="00B02F1D" w:rsidRDefault="00B02F1D" w:rsidP="00B02F1D">
      <w:r>
        <w:t>Race 8 to follow</w:t>
      </w:r>
    </w:p>
    <w:p w14:paraId="57254FCB" w14:textId="62D6ED7A" w:rsidR="00B02F1D" w:rsidRDefault="00B02F1D" w:rsidP="00B02F1D">
      <w:pPr>
        <w:jc w:val="center"/>
      </w:pPr>
      <w:r>
        <w:t>For Ponies not exceeding 148cms</w:t>
      </w:r>
    </w:p>
    <w:p w14:paraId="6A61566E" w14:textId="7BFDB876" w:rsidR="00B02F1D" w:rsidRDefault="00B02F1D" w:rsidP="00B02F1D">
      <w:pPr>
        <w:jc w:val="center"/>
      </w:pPr>
      <w:r>
        <w:t>Minimum Weight 9st.</w:t>
      </w:r>
    </w:p>
    <w:p w14:paraId="4F9A7204" w14:textId="740C9085" w:rsidR="00B02F1D" w:rsidRDefault="00B02F1D" w:rsidP="00B02F1D">
      <w:pPr>
        <w:jc w:val="center"/>
      </w:pPr>
      <w:r>
        <w:t>If insufficient entr</w:t>
      </w:r>
      <w:r w:rsidR="004C5169">
        <w:t>ies,</w:t>
      </w:r>
      <w:r>
        <w:t xml:space="preserve"> races will be amalgamated.</w:t>
      </w:r>
    </w:p>
    <w:p w14:paraId="6DA31409" w14:textId="36DDAB46" w:rsidR="004936CB" w:rsidRDefault="00DE263A" w:rsidP="00DE263A">
      <w:pPr>
        <w:jc w:val="center"/>
        <w:rPr>
          <w:b/>
        </w:rPr>
      </w:pPr>
      <w:r>
        <w:rPr>
          <w:b/>
        </w:rPr>
        <w:t>Conditions of Entry and General Information</w:t>
      </w:r>
    </w:p>
    <w:p w14:paraId="5CCA412D" w14:textId="77777777" w:rsidR="004C5169" w:rsidRDefault="00DE263A" w:rsidP="00DE263A">
      <w:r>
        <w:lastRenderedPageBreak/>
        <w:t xml:space="preserve">The Event will run under Pony Club </w:t>
      </w:r>
      <w:r w:rsidR="004C5169">
        <w:t xml:space="preserve">Pony </w:t>
      </w:r>
      <w:r>
        <w:t xml:space="preserve">Racing Rules 2019.  These are available to download from THE PONY CLUB WEBSITE or buy from </w:t>
      </w:r>
      <w:hyperlink r:id="rId8" w:history="1">
        <w:r w:rsidR="004C5169" w:rsidRPr="004C5169">
          <w:rPr>
            <w:color w:val="0000FF"/>
            <w:u w:val="single"/>
          </w:rPr>
          <w:t>https://harryhall.com/pony-club-shop/shop-the-range/publications</w:t>
        </w:r>
      </w:hyperlink>
    </w:p>
    <w:p w14:paraId="15A15051" w14:textId="4251F253" w:rsidR="00DE263A" w:rsidRDefault="00DE263A" w:rsidP="00DE263A">
      <w:r>
        <w:t>The organisers reserve the right to cancel the event or any race, to alter the advertised times, to divide any race and to refuse entry with or without stating a reason.  The decision of the Chief Steward will be final and binding.</w:t>
      </w:r>
    </w:p>
    <w:p w14:paraId="066B2B8A" w14:textId="387B564D" w:rsidR="00DE263A" w:rsidRDefault="00DE263A" w:rsidP="00DE5C1B">
      <w:pPr>
        <w:jc w:val="center"/>
      </w:pPr>
      <w:r>
        <w:rPr>
          <w:b/>
        </w:rPr>
        <w:t>HEALTH AND SAFETY</w:t>
      </w:r>
    </w:p>
    <w:p w14:paraId="1786F157" w14:textId="57D17A09" w:rsidR="008B5D11" w:rsidRDefault="00DE5C1B" w:rsidP="00DE5C1B">
      <w:r>
        <w:t>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way whatsoever.  Entries are only accepted on this basis.</w:t>
      </w:r>
    </w:p>
    <w:p w14:paraId="2EE48775" w14:textId="11CDE22D" w:rsidR="008B5D11" w:rsidRDefault="008B5D11" w:rsidP="00DE5C1B">
      <w:r>
        <w:t xml:space="preserve">All completed entry forms to be sent </w:t>
      </w:r>
      <w:proofErr w:type="gramStart"/>
      <w:r>
        <w:t>to:-</w:t>
      </w:r>
      <w:proofErr w:type="gramEnd"/>
    </w:p>
    <w:p w14:paraId="226A9D35" w14:textId="2F6D65ED" w:rsidR="008B5D11" w:rsidRDefault="008B5D11" w:rsidP="008B5D11">
      <w:pPr>
        <w:jc w:val="center"/>
      </w:pPr>
      <w:r>
        <w:t>Ruth Hurley</w:t>
      </w:r>
    </w:p>
    <w:p w14:paraId="12EC0653" w14:textId="05E43FDC" w:rsidR="008B5D11" w:rsidRDefault="008B5D11" w:rsidP="008B5D11">
      <w:pPr>
        <w:jc w:val="center"/>
      </w:pPr>
      <w:r>
        <w:t>Pine Tops Stables</w:t>
      </w:r>
    </w:p>
    <w:p w14:paraId="20728ABA" w14:textId="762905AA" w:rsidR="008B5D11" w:rsidRDefault="008B5D11" w:rsidP="008B5D11">
      <w:pPr>
        <w:jc w:val="center"/>
      </w:pPr>
      <w:r>
        <w:t>Station Road</w:t>
      </w:r>
    </w:p>
    <w:p w14:paraId="1ECB3BE7" w14:textId="4B38D594" w:rsidR="008B5D11" w:rsidRDefault="008B5D11" w:rsidP="008B5D11">
      <w:pPr>
        <w:jc w:val="center"/>
      </w:pPr>
      <w:r>
        <w:t>Pant, Oswestry</w:t>
      </w:r>
    </w:p>
    <w:p w14:paraId="5E667C9C" w14:textId="7062B34B" w:rsidR="008B5D11" w:rsidRDefault="008B5D11" w:rsidP="008B5D11">
      <w:pPr>
        <w:jc w:val="center"/>
      </w:pPr>
      <w:r>
        <w:t>SY10 9QL</w:t>
      </w:r>
    </w:p>
    <w:p w14:paraId="1585280E" w14:textId="3D62CC83" w:rsidR="008B5D11" w:rsidRDefault="008B5D11" w:rsidP="008B5D11">
      <w:pPr>
        <w:jc w:val="center"/>
      </w:pPr>
      <w:r>
        <w:t>Tel: 07837</w:t>
      </w:r>
      <w:r w:rsidR="004C5169">
        <w:t xml:space="preserve"> </w:t>
      </w:r>
      <w:r>
        <w:t>268662</w:t>
      </w:r>
    </w:p>
    <w:p w14:paraId="3E376B84" w14:textId="1F504B62" w:rsidR="008B5D11" w:rsidRDefault="008B5D11" w:rsidP="008B5D11">
      <w:pPr>
        <w:jc w:val="center"/>
      </w:pPr>
      <w:r>
        <w:t xml:space="preserve">Email:  </w:t>
      </w:r>
      <w:hyperlink r:id="rId9" w:history="1">
        <w:r w:rsidR="00C41A94" w:rsidRPr="00542FFC">
          <w:rPr>
            <w:rStyle w:val="Hyperlink"/>
          </w:rPr>
          <w:t>nwaponyracing@yahoo.co.uk</w:t>
        </w:r>
      </w:hyperlink>
    </w:p>
    <w:p w14:paraId="4DC887E2" w14:textId="6668A73F" w:rsidR="00C41A94" w:rsidRDefault="00C41A94" w:rsidP="008B5D11">
      <w:pPr>
        <w:jc w:val="center"/>
      </w:pPr>
    </w:p>
    <w:p w14:paraId="57E50203" w14:textId="7177CAFD" w:rsidR="00C41A94" w:rsidRPr="00DE263A" w:rsidRDefault="00C41A94" w:rsidP="00C41A94">
      <w:r>
        <w:t xml:space="preserve">Entry fee.  £25.00 per race.  Please make cheques payable to </w:t>
      </w:r>
      <w:r w:rsidR="004C5169">
        <w:t>‘PONY CLUB AREA SEVEN’</w:t>
      </w:r>
    </w:p>
    <w:p w14:paraId="20247080" w14:textId="30FC96FF" w:rsidR="004936CB" w:rsidRDefault="004936CB" w:rsidP="00B02F1D">
      <w:pPr>
        <w:jc w:val="center"/>
      </w:pPr>
    </w:p>
    <w:p w14:paraId="65398CD3" w14:textId="77777777" w:rsidR="004936CB" w:rsidRDefault="004936CB" w:rsidP="00B02F1D">
      <w:pPr>
        <w:jc w:val="center"/>
      </w:pPr>
    </w:p>
    <w:p w14:paraId="32D80D11" w14:textId="257A193F" w:rsidR="00B02F1D" w:rsidRDefault="00B02F1D" w:rsidP="00B02F1D">
      <w:pPr>
        <w:jc w:val="center"/>
      </w:pPr>
    </w:p>
    <w:p w14:paraId="58275815" w14:textId="77777777" w:rsidR="00B02F1D" w:rsidRDefault="00B02F1D" w:rsidP="00B02F1D">
      <w:pPr>
        <w:jc w:val="center"/>
      </w:pPr>
    </w:p>
    <w:p w14:paraId="30FE7A35" w14:textId="77777777" w:rsidR="00910B33" w:rsidRDefault="00910B33" w:rsidP="0093123E">
      <w:pPr>
        <w:jc w:val="center"/>
      </w:pPr>
    </w:p>
    <w:p w14:paraId="7D7BE47F" w14:textId="77777777" w:rsidR="006E1197" w:rsidRDefault="006E1197" w:rsidP="00BF1C36"/>
    <w:p w14:paraId="0786BAE2" w14:textId="77777777" w:rsidR="00111BA6" w:rsidRPr="001D5905" w:rsidRDefault="00111BA6" w:rsidP="00111BA6"/>
    <w:sectPr w:rsidR="00111BA6" w:rsidRPr="001D59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CF182" w14:textId="77777777" w:rsidR="007B003F" w:rsidRDefault="007B003F" w:rsidP="00650364">
      <w:pPr>
        <w:spacing w:after="0" w:line="240" w:lineRule="auto"/>
      </w:pPr>
      <w:r>
        <w:separator/>
      </w:r>
    </w:p>
  </w:endnote>
  <w:endnote w:type="continuationSeparator" w:id="0">
    <w:p w14:paraId="22E401CB" w14:textId="77777777" w:rsidR="007B003F" w:rsidRDefault="007B003F" w:rsidP="0065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5BAF7" w14:textId="77777777" w:rsidR="007B003F" w:rsidRDefault="007B003F" w:rsidP="00650364">
      <w:pPr>
        <w:spacing w:after="0" w:line="240" w:lineRule="auto"/>
      </w:pPr>
      <w:r>
        <w:separator/>
      </w:r>
    </w:p>
  </w:footnote>
  <w:footnote w:type="continuationSeparator" w:id="0">
    <w:p w14:paraId="78D70BD1" w14:textId="77777777" w:rsidR="007B003F" w:rsidRDefault="007B003F" w:rsidP="006503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15"/>
    <w:rsid w:val="00007300"/>
    <w:rsid w:val="00037CDD"/>
    <w:rsid w:val="00073873"/>
    <w:rsid w:val="000A0E81"/>
    <w:rsid w:val="000B77FE"/>
    <w:rsid w:val="00111BA6"/>
    <w:rsid w:val="00130AB5"/>
    <w:rsid w:val="00150FB3"/>
    <w:rsid w:val="001D5905"/>
    <w:rsid w:val="001E0581"/>
    <w:rsid w:val="00260615"/>
    <w:rsid w:val="00291A94"/>
    <w:rsid w:val="002B0DD7"/>
    <w:rsid w:val="002D5FB3"/>
    <w:rsid w:val="002E2D63"/>
    <w:rsid w:val="00320613"/>
    <w:rsid w:val="003460DF"/>
    <w:rsid w:val="00354337"/>
    <w:rsid w:val="0036387E"/>
    <w:rsid w:val="003C58A3"/>
    <w:rsid w:val="003F0469"/>
    <w:rsid w:val="00424DD6"/>
    <w:rsid w:val="004735CD"/>
    <w:rsid w:val="004936CB"/>
    <w:rsid w:val="00494280"/>
    <w:rsid w:val="004C5169"/>
    <w:rsid w:val="00573904"/>
    <w:rsid w:val="005A649F"/>
    <w:rsid w:val="00650364"/>
    <w:rsid w:val="00652A3E"/>
    <w:rsid w:val="006E1197"/>
    <w:rsid w:val="007B003F"/>
    <w:rsid w:val="007F7FDF"/>
    <w:rsid w:val="008409E5"/>
    <w:rsid w:val="008601DD"/>
    <w:rsid w:val="008B5D11"/>
    <w:rsid w:val="00910B33"/>
    <w:rsid w:val="00920CCE"/>
    <w:rsid w:val="009257E9"/>
    <w:rsid w:val="00925D29"/>
    <w:rsid w:val="0093123E"/>
    <w:rsid w:val="009B3188"/>
    <w:rsid w:val="009C1F82"/>
    <w:rsid w:val="00AB2C41"/>
    <w:rsid w:val="00AF041F"/>
    <w:rsid w:val="00B02F1D"/>
    <w:rsid w:val="00B32E60"/>
    <w:rsid w:val="00B40B0F"/>
    <w:rsid w:val="00B527E2"/>
    <w:rsid w:val="00BC1B1B"/>
    <w:rsid w:val="00BF1C36"/>
    <w:rsid w:val="00C41A94"/>
    <w:rsid w:val="00CC6649"/>
    <w:rsid w:val="00CD4EB7"/>
    <w:rsid w:val="00CF0310"/>
    <w:rsid w:val="00D61EA1"/>
    <w:rsid w:val="00DD1C04"/>
    <w:rsid w:val="00DD58DB"/>
    <w:rsid w:val="00DE263A"/>
    <w:rsid w:val="00DE5C1B"/>
    <w:rsid w:val="00E10B03"/>
    <w:rsid w:val="00E50B8F"/>
    <w:rsid w:val="00EA3715"/>
    <w:rsid w:val="00EA52D8"/>
    <w:rsid w:val="00F74E0C"/>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6B1A"/>
  <w15:chartTrackingRefBased/>
  <w15:docId w15:val="{528D3243-72ED-9F4C-902F-D714CE4C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1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364"/>
  </w:style>
  <w:style w:type="paragraph" w:styleId="Footer">
    <w:name w:val="footer"/>
    <w:basedOn w:val="Normal"/>
    <w:link w:val="FooterChar"/>
    <w:uiPriority w:val="99"/>
    <w:unhideWhenUsed/>
    <w:rsid w:val="00650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364"/>
  </w:style>
  <w:style w:type="character" w:styleId="Hyperlink">
    <w:name w:val="Hyperlink"/>
    <w:basedOn w:val="DefaultParagraphFont"/>
    <w:uiPriority w:val="99"/>
    <w:unhideWhenUsed/>
    <w:rsid w:val="004936CB"/>
    <w:rPr>
      <w:color w:val="0563C1" w:themeColor="hyperlink"/>
      <w:u w:val="single"/>
    </w:rPr>
  </w:style>
  <w:style w:type="character" w:styleId="UnresolvedMention">
    <w:name w:val="Unresolved Mention"/>
    <w:basedOn w:val="DefaultParagraphFont"/>
    <w:uiPriority w:val="99"/>
    <w:semiHidden/>
    <w:unhideWhenUsed/>
    <w:rsid w:val="004936CB"/>
    <w:rPr>
      <w:color w:val="605E5C"/>
      <w:shd w:val="clear" w:color="auto" w:fill="E1DFDD"/>
    </w:rPr>
  </w:style>
  <w:style w:type="character" w:customStyle="1" w:styleId="Heading1Char">
    <w:name w:val="Heading 1 Char"/>
    <w:basedOn w:val="DefaultParagraphFont"/>
    <w:link w:val="Heading1"/>
    <w:uiPriority w:val="9"/>
    <w:rsid w:val="004C51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ryhall.com/pony-club-shop/shop-the-range/publications"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nwaponyracing@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ruthmhurley@gmail.com</dc:creator>
  <cp:keywords/>
  <dc:description/>
  <cp:lastModifiedBy>Andrew James</cp:lastModifiedBy>
  <cp:revision>4</cp:revision>
  <dcterms:created xsi:type="dcterms:W3CDTF">2019-08-04T17:16:00Z</dcterms:created>
  <dcterms:modified xsi:type="dcterms:W3CDTF">2019-08-04T17:17:00Z</dcterms:modified>
</cp:coreProperties>
</file>