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45E4" w14:textId="77777777" w:rsidR="00065F1C" w:rsidRPr="00065F1C" w:rsidRDefault="00065F1C" w:rsidP="00065F1C">
      <w:pPr>
        <w:spacing w:after="0" w:line="240" w:lineRule="auto"/>
        <w:ind w:left="-567"/>
        <w:jc w:val="center"/>
        <w:rPr>
          <w:rFonts w:ascii="Times New Roman" w:eastAsia="Times New Roman" w:hAnsi="Times New Roman" w:cs="Times New Roman"/>
          <w:b/>
          <w:sz w:val="28"/>
          <w:szCs w:val="20"/>
        </w:rPr>
      </w:pPr>
      <w:r w:rsidRPr="00065F1C">
        <w:rPr>
          <w:rFonts w:ascii="Times New Roman" w:eastAsia="Times New Roman" w:hAnsi="Times New Roman" w:cs="Times New Roman"/>
          <w:b/>
          <w:noProof/>
          <w:sz w:val="28"/>
          <w:szCs w:val="20"/>
          <w:lang w:eastAsia="en-GB"/>
        </w:rPr>
        <w:drawing>
          <wp:inline distT="0" distB="0" distL="0" distR="0" wp14:anchorId="3D2BAC6E" wp14:editId="4F82CFB4">
            <wp:extent cx="838200" cy="303725"/>
            <wp:effectExtent l="0" t="0" r="0" b="1270"/>
            <wp:docPr id="1" name="Picture 1" descr="C:\Users\Gordon\Documents\DJF Documents\Pony Club\Logo_Primary_CMY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Documents\DJF Documents\Pony Club\Logo_Primary_CMYK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4905" cy="306155"/>
                    </a:xfrm>
                    <a:prstGeom prst="rect">
                      <a:avLst/>
                    </a:prstGeom>
                    <a:noFill/>
                    <a:ln>
                      <a:noFill/>
                    </a:ln>
                  </pic:spPr>
                </pic:pic>
              </a:graphicData>
            </a:graphic>
          </wp:inline>
        </w:drawing>
      </w:r>
      <w:r w:rsidRPr="00065F1C">
        <w:rPr>
          <w:rFonts w:ascii="Times New Roman" w:eastAsia="Times New Roman" w:hAnsi="Times New Roman" w:cs="Times New Roman"/>
          <w:b/>
          <w:sz w:val="28"/>
          <w:szCs w:val="20"/>
        </w:rPr>
        <w:t xml:space="preserve">  South Staffs Hunt Branch</w:t>
      </w:r>
    </w:p>
    <w:p w14:paraId="727B13B7" w14:textId="3C6DEFF7" w:rsidR="00065F1C" w:rsidRDefault="00065F1C" w:rsidP="00065F1C">
      <w:pPr>
        <w:spacing w:after="0" w:line="240" w:lineRule="auto"/>
        <w:ind w:left="-567"/>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Team &amp; Individual</w:t>
      </w:r>
      <w:r w:rsidRPr="00065F1C">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Show</w:t>
      </w:r>
      <w:r w:rsidR="00C33B1B">
        <w:rPr>
          <w:rFonts w:ascii="Times New Roman" w:eastAsia="Times New Roman" w:hAnsi="Times New Roman" w:cs="Times New Roman"/>
          <w:b/>
          <w:sz w:val="28"/>
          <w:szCs w:val="20"/>
        </w:rPr>
        <w:t xml:space="preserve"> J</w:t>
      </w:r>
      <w:r>
        <w:rPr>
          <w:rFonts w:ascii="Times New Roman" w:eastAsia="Times New Roman" w:hAnsi="Times New Roman" w:cs="Times New Roman"/>
          <w:b/>
          <w:sz w:val="28"/>
          <w:szCs w:val="20"/>
        </w:rPr>
        <w:t>umping</w:t>
      </w:r>
      <w:r w:rsidRPr="00065F1C">
        <w:rPr>
          <w:rFonts w:ascii="Times New Roman" w:eastAsia="Times New Roman" w:hAnsi="Times New Roman" w:cs="Times New Roman"/>
          <w:b/>
          <w:sz w:val="28"/>
          <w:szCs w:val="20"/>
        </w:rPr>
        <w:t xml:space="preserve"> Competition</w:t>
      </w:r>
    </w:p>
    <w:p w14:paraId="18684B3B" w14:textId="7F615204" w:rsidR="00AD047F" w:rsidRPr="00065F1C" w:rsidRDefault="00AD047F" w:rsidP="00065F1C">
      <w:pPr>
        <w:spacing w:after="0" w:line="240" w:lineRule="auto"/>
        <w:ind w:left="-567"/>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Open to Pony Club Members Only</w:t>
      </w:r>
    </w:p>
    <w:p w14:paraId="76B05627" w14:textId="77777777" w:rsidR="00065F1C" w:rsidRPr="00065F1C" w:rsidRDefault="00065F1C" w:rsidP="00065F1C">
      <w:pPr>
        <w:spacing w:after="0" w:line="240" w:lineRule="auto"/>
        <w:ind w:left="-567"/>
        <w:jc w:val="center"/>
        <w:rPr>
          <w:rFonts w:ascii="Times New Roman" w:eastAsia="Times New Roman" w:hAnsi="Times New Roman" w:cs="Times New Roman"/>
          <w:b/>
          <w:sz w:val="28"/>
          <w:szCs w:val="20"/>
        </w:rPr>
      </w:pPr>
    </w:p>
    <w:p w14:paraId="65E60DFA" w14:textId="77777777" w:rsidR="00065F1C" w:rsidRPr="00065F1C" w:rsidRDefault="00065F1C" w:rsidP="00065F1C">
      <w:pPr>
        <w:spacing w:after="0" w:line="240" w:lineRule="auto"/>
        <w:ind w:left="-567"/>
        <w:jc w:val="center"/>
        <w:rPr>
          <w:rFonts w:ascii="Times New Roman" w:eastAsia="Times New Roman" w:hAnsi="Times New Roman" w:cs="Times New Roman"/>
          <w:b/>
          <w:sz w:val="28"/>
          <w:szCs w:val="20"/>
        </w:rPr>
      </w:pPr>
      <w:r w:rsidRPr="00065F1C">
        <w:rPr>
          <w:rFonts w:ascii="Times New Roman" w:eastAsia="Times New Roman" w:hAnsi="Times New Roman" w:cs="Times New Roman"/>
          <w:b/>
          <w:sz w:val="28"/>
          <w:szCs w:val="20"/>
        </w:rPr>
        <w:t>Monday 28</w:t>
      </w:r>
      <w:r w:rsidRPr="00065F1C">
        <w:rPr>
          <w:rFonts w:ascii="Times New Roman" w:eastAsia="Times New Roman" w:hAnsi="Times New Roman" w:cs="Times New Roman"/>
          <w:b/>
          <w:sz w:val="28"/>
          <w:szCs w:val="20"/>
          <w:vertAlign w:val="superscript"/>
        </w:rPr>
        <w:t>th</w:t>
      </w:r>
      <w:r w:rsidRPr="00065F1C">
        <w:rPr>
          <w:rFonts w:ascii="Times New Roman" w:eastAsia="Times New Roman" w:hAnsi="Times New Roman" w:cs="Times New Roman"/>
          <w:b/>
          <w:sz w:val="28"/>
          <w:szCs w:val="20"/>
        </w:rPr>
        <w:t xml:space="preserve"> May 2018</w:t>
      </w:r>
    </w:p>
    <w:p w14:paraId="45B31ABE" w14:textId="77777777" w:rsidR="00065F1C" w:rsidRPr="00065F1C" w:rsidRDefault="00065F1C" w:rsidP="00065F1C">
      <w:pPr>
        <w:spacing w:after="0" w:line="240" w:lineRule="auto"/>
        <w:ind w:left="-567"/>
        <w:jc w:val="center"/>
        <w:rPr>
          <w:rFonts w:ascii="Times New Roman" w:eastAsia="Times New Roman" w:hAnsi="Times New Roman" w:cs="Times New Roman"/>
          <w:b/>
          <w:sz w:val="28"/>
          <w:szCs w:val="20"/>
        </w:rPr>
      </w:pPr>
    </w:p>
    <w:p w14:paraId="0315CC96" w14:textId="77777777" w:rsidR="00065F1C" w:rsidRPr="00065F1C" w:rsidRDefault="00065F1C" w:rsidP="00065F1C">
      <w:pPr>
        <w:spacing w:after="0" w:line="240" w:lineRule="auto"/>
        <w:ind w:left="-567"/>
        <w:jc w:val="center"/>
        <w:rPr>
          <w:rFonts w:ascii="Times New Roman" w:eastAsia="Times New Roman" w:hAnsi="Times New Roman" w:cs="Times New Roman"/>
          <w:b/>
          <w:sz w:val="28"/>
          <w:szCs w:val="20"/>
        </w:rPr>
      </w:pPr>
      <w:r w:rsidRPr="00065F1C">
        <w:rPr>
          <w:rFonts w:ascii="Times New Roman" w:eastAsia="Times New Roman" w:hAnsi="Times New Roman" w:cs="Times New Roman"/>
          <w:b/>
          <w:sz w:val="28"/>
          <w:szCs w:val="20"/>
        </w:rPr>
        <w:t>Eland Lodge Draycott in the Clay Ashbourne Derbyshire DE6 5HD</w:t>
      </w:r>
    </w:p>
    <w:p w14:paraId="765636A2" w14:textId="77777777" w:rsidR="00065F1C" w:rsidRPr="00065F1C" w:rsidRDefault="00065F1C" w:rsidP="00065F1C">
      <w:pPr>
        <w:spacing w:after="0" w:line="240" w:lineRule="auto"/>
        <w:jc w:val="center"/>
        <w:rPr>
          <w:rFonts w:ascii="Times New Roman" w:eastAsia="Times New Roman" w:hAnsi="Times New Roman" w:cs="Times New Roman"/>
          <w:b/>
          <w:sz w:val="20"/>
          <w:szCs w:val="20"/>
        </w:rPr>
      </w:pPr>
    </w:p>
    <w:p w14:paraId="647AE222" w14:textId="77777777" w:rsidR="00065F1C" w:rsidRPr="00065F1C" w:rsidRDefault="00065F1C" w:rsidP="00065F1C">
      <w:pPr>
        <w:spacing w:after="0" w:line="240" w:lineRule="auto"/>
        <w:ind w:left="567"/>
        <w:jc w:val="center"/>
        <w:rPr>
          <w:rFonts w:ascii="Times New Roman" w:eastAsia="Times New Roman" w:hAnsi="Times New Roman" w:cs="Times New Roman"/>
          <w:b/>
        </w:rPr>
      </w:pPr>
      <w:r w:rsidRPr="00065F1C">
        <w:rPr>
          <w:rFonts w:ascii="Times New Roman" w:eastAsia="Times New Roman" w:hAnsi="Times New Roman" w:cs="Times New Roman"/>
          <w:b/>
        </w:rPr>
        <w:t>Organiser</w:t>
      </w:r>
      <w:proofErr w:type="gramStart"/>
      <w:r w:rsidRPr="00065F1C">
        <w:rPr>
          <w:rFonts w:ascii="Times New Roman" w:eastAsia="Times New Roman" w:hAnsi="Times New Roman" w:cs="Times New Roman"/>
          <w:b/>
        </w:rPr>
        <w:t>:-</w:t>
      </w:r>
      <w:proofErr w:type="gramEnd"/>
      <w:r w:rsidRPr="00065F1C">
        <w:rPr>
          <w:rFonts w:ascii="Times New Roman" w:eastAsia="Times New Roman" w:hAnsi="Times New Roman" w:cs="Times New Roman"/>
          <w:b/>
        </w:rPr>
        <w:t xml:space="preserve"> Hazel Edwards </w:t>
      </w:r>
      <w:proofErr w:type="spellStart"/>
      <w:r w:rsidRPr="00065F1C">
        <w:rPr>
          <w:rFonts w:ascii="Times New Roman" w:eastAsia="Times New Roman" w:hAnsi="Times New Roman" w:cs="Times New Roman"/>
          <w:b/>
        </w:rPr>
        <w:t>Fulwell</w:t>
      </w:r>
      <w:proofErr w:type="spellEnd"/>
      <w:r w:rsidRPr="00065F1C">
        <w:rPr>
          <w:rFonts w:ascii="Times New Roman" w:eastAsia="Times New Roman" w:hAnsi="Times New Roman" w:cs="Times New Roman"/>
          <w:b/>
        </w:rPr>
        <w:t xml:space="preserve"> Farm</w:t>
      </w:r>
    </w:p>
    <w:p w14:paraId="594217E1" w14:textId="77777777" w:rsidR="00065F1C" w:rsidRPr="00065F1C" w:rsidRDefault="00065F1C" w:rsidP="00065F1C">
      <w:pPr>
        <w:spacing w:after="0" w:line="240" w:lineRule="auto"/>
        <w:ind w:left="567"/>
        <w:jc w:val="center"/>
        <w:rPr>
          <w:rFonts w:ascii="Times New Roman" w:eastAsia="Times New Roman" w:hAnsi="Times New Roman" w:cs="Times New Roman"/>
          <w:b/>
        </w:rPr>
      </w:pPr>
      <w:proofErr w:type="spellStart"/>
      <w:r w:rsidRPr="00065F1C">
        <w:rPr>
          <w:rFonts w:ascii="Times New Roman" w:eastAsia="Times New Roman" w:hAnsi="Times New Roman" w:cs="Times New Roman"/>
          <w:b/>
        </w:rPr>
        <w:t>Admaston</w:t>
      </w:r>
      <w:proofErr w:type="spellEnd"/>
      <w:r w:rsidRPr="00065F1C">
        <w:rPr>
          <w:rFonts w:ascii="Times New Roman" w:eastAsia="Times New Roman" w:hAnsi="Times New Roman" w:cs="Times New Roman"/>
          <w:b/>
        </w:rPr>
        <w:t xml:space="preserve"> </w:t>
      </w:r>
      <w:proofErr w:type="spellStart"/>
      <w:r w:rsidRPr="00065F1C">
        <w:rPr>
          <w:rFonts w:ascii="Times New Roman" w:eastAsia="Times New Roman" w:hAnsi="Times New Roman" w:cs="Times New Roman"/>
          <w:b/>
        </w:rPr>
        <w:t>Rugeley</w:t>
      </w:r>
      <w:proofErr w:type="spellEnd"/>
      <w:r w:rsidRPr="00065F1C">
        <w:rPr>
          <w:rFonts w:ascii="Times New Roman" w:eastAsia="Times New Roman" w:hAnsi="Times New Roman" w:cs="Times New Roman"/>
          <w:b/>
        </w:rPr>
        <w:t xml:space="preserve"> Staffs</w:t>
      </w:r>
    </w:p>
    <w:p w14:paraId="579AF14C" w14:textId="77777777" w:rsidR="00065F1C" w:rsidRPr="00065F1C" w:rsidRDefault="00065F1C" w:rsidP="00065F1C">
      <w:pPr>
        <w:spacing w:after="0" w:line="240" w:lineRule="auto"/>
        <w:ind w:left="567"/>
        <w:jc w:val="center"/>
        <w:rPr>
          <w:rFonts w:ascii="Times New Roman" w:eastAsia="Times New Roman" w:hAnsi="Times New Roman" w:cs="Times New Roman"/>
        </w:rPr>
      </w:pPr>
      <w:r w:rsidRPr="00065F1C">
        <w:rPr>
          <w:rFonts w:ascii="Times New Roman" w:eastAsia="Times New Roman" w:hAnsi="Times New Roman" w:cs="Times New Roman"/>
        </w:rPr>
        <w:t>WS15 3NG</w:t>
      </w:r>
    </w:p>
    <w:p w14:paraId="6E27D34A" w14:textId="77777777" w:rsidR="00065F1C" w:rsidRPr="00065F1C" w:rsidRDefault="00065F1C" w:rsidP="00065F1C">
      <w:pPr>
        <w:spacing w:after="0" w:line="240" w:lineRule="auto"/>
        <w:ind w:left="1437" w:hanging="870"/>
        <w:jc w:val="center"/>
        <w:rPr>
          <w:rFonts w:ascii="Times New Roman" w:eastAsia="Times New Roman" w:hAnsi="Times New Roman" w:cs="Times New Roman"/>
          <w:b/>
        </w:rPr>
      </w:pPr>
      <w:r w:rsidRPr="00065F1C">
        <w:rPr>
          <w:rFonts w:ascii="Times New Roman" w:eastAsia="Times New Roman" w:hAnsi="Times New Roman" w:cs="Times New Roman"/>
          <w:b/>
        </w:rPr>
        <w:t>ALL ENQUIRIES TO THE ORGANISER NOT</w:t>
      </w:r>
    </w:p>
    <w:p w14:paraId="08E1A031" w14:textId="77777777" w:rsidR="00065F1C" w:rsidRPr="00065F1C" w:rsidRDefault="00065F1C" w:rsidP="00065F1C">
      <w:pPr>
        <w:spacing w:after="0" w:line="240" w:lineRule="auto"/>
        <w:ind w:left="1437" w:hanging="870"/>
        <w:jc w:val="center"/>
        <w:rPr>
          <w:rFonts w:ascii="Times New Roman" w:eastAsia="Times New Roman" w:hAnsi="Times New Roman" w:cs="Times New Roman"/>
          <w:b/>
        </w:rPr>
      </w:pPr>
      <w:r w:rsidRPr="00065F1C">
        <w:rPr>
          <w:rFonts w:ascii="Times New Roman" w:eastAsia="Times New Roman" w:hAnsi="Times New Roman" w:cs="Times New Roman"/>
          <w:b/>
        </w:rPr>
        <w:t>ELAND LODGE</w:t>
      </w:r>
    </w:p>
    <w:p w14:paraId="52CB3744" w14:textId="77777777" w:rsidR="00065F1C" w:rsidRPr="00065F1C" w:rsidRDefault="00065F1C" w:rsidP="00065F1C">
      <w:pPr>
        <w:spacing w:after="0" w:line="240" w:lineRule="auto"/>
        <w:ind w:left="567"/>
        <w:jc w:val="center"/>
        <w:rPr>
          <w:rFonts w:ascii="Times New Roman" w:eastAsia="Times New Roman" w:hAnsi="Times New Roman" w:cs="Times New Roman"/>
        </w:rPr>
      </w:pPr>
    </w:p>
    <w:p w14:paraId="5913FFC5" w14:textId="77777777" w:rsidR="00065F1C" w:rsidRPr="00065F1C" w:rsidRDefault="00065F1C" w:rsidP="00065F1C">
      <w:pPr>
        <w:spacing w:after="0" w:line="240" w:lineRule="auto"/>
        <w:ind w:left="567"/>
        <w:jc w:val="center"/>
        <w:rPr>
          <w:rFonts w:ascii="Times New Roman" w:eastAsia="Times New Roman" w:hAnsi="Times New Roman" w:cs="Times New Roman"/>
          <w:b/>
        </w:rPr>
      </w:pPr>
      <w:r w:rsidRPr="00065F1C">
        <w:rPr>
          <w:rFonts w:ascii="Times New Roman" w:eastAsia="Times New Roman" w:hAnsi="Times New Roman" w:cs="Times New Roman"/>
          <w:b/>
        </w:rPr>
        <w:t>Tel.: 07964 100292 between 6pm &amp; 9pm</w:t>
      </w:r>
    </w:p>
    <w:p w14:paraId="543BFA43" w14:textId="22F9BA50" w:rsidR="00422033" w:rsidRDefault="00065F1C" w:rsidP="00A753DE">
      <w:pPr>
        <w:spacing w:after="0" w:line="240" w:lineRule="auto"/>
        <w:jc w:val="center"/>
        <w:rPr>
          <w:rFonts w:ascii="Times New Roman" w:eastAsia="Times New Roman" w:hAnsi="Times New Roman" w:cs="Times New Roman"/>
          <w:color w:val="0000FF"/>
          <w:u w:val="single"/>
        </w:rPr>
      </w:pPr>
      <w:r w:rsidRPr="00065F1C">
        <w:rPr>
          <w:rFonts w:ascii="Times New Roman" w:eastAsia="Times New Roman" w:hAnsi="Times New Roman" w:cs="Times New Roman"/>
          <w:b/>
        </w:rPr>
        <w:t xml:space="preserve">e-mail: </w:t>
      </w:r>
      <w:hyperlink r:id="rId7" w:history="1">
        <w:r w:rsidRPr="00065F1C">
          <w:rPr>
            <w:rFonts w:ascii="Times New Roman" w:eastAsia="Times New Roman" w:hAnsi="Times New Roman" w:cs="Times New Roman"/>
            <w:color w:val="0000FF"/>
            <w:u w:val="single"/>
          </w:rPr>
          <w:t>hazel1973@icloud.com</w:t>
        </w:r>
      </w:hyperlink>
    </w:p>
    <w:p w14:paraId="616D4443" w14:textId="77777777" w:rsidR="00A753DE" w:rsidRPr="00A753DE" w:rsidRDefault="00A753DE" w:rsidP="00A753DE">
      <w:pPr>
        <w:spacing w:after="0" w:line="240" w:lineRule="auto"/>
        <w:jc w:val="center"/>
        <w:rPr>
          <w:rFonts w:ascii="Times New Roman" w:eastAsia="Times New Roman" w:hAnsi="Times New Roman" w:cs="Times New Roman"/>
          <w:color w:val="0000FF"/>
          <w:u w:val="single"/>
        </w:rPr>
      </w:pPr>
    </w:p>
    <w:p w14:paraId="706C0F8F" w14:textId="2829D5DC" w:rsidR="00065F1C" w:rsidRPr="00A753DE" w:rsidRDefault="00065F1C" w:rsidP="00065F1C">
      <w:pPr>
        <w:jc w:val="both"/>
        <w:rPr>
          <w:rFonts w:ascii="Arial" w:hAnsi="Arial"/>
          <w:b/>
        </w:rPr>
      </w:pPr>
      <w:r w:rsidRPr="00A753DE">
        <w:rPr>
          <w:rFonts w:ascii="Arial" w:hAnsi="Arial"/>
          <w:b/>
        </w:rPr>
        <w:t>Course Builder</w:t>
      </w:r>
      <w:r w:rsidR="00AD047F">
        <w:rPr>
          <w:rFonts w:ascii="Arial" w:hAnsi="Arial"/>
          <w:b/>
        </w:rPr>
        <w:t xml:space="preserve"> &amp; Judge</w:t>
      </w:r>
      <w:r w:rsidRPr="00A753DE">
        <w:rPr>
          <w:rFonts w:ascii="Arial" w:hAnsi="Arial"/>
          <w:b/>
        </w:rPr>
        <w:t>: Ann Hunter</w:t>
      </w:r>
    </w:p>
    <w:p w14:paraId="7C9DD981" w14:textId="4B3B5922" w:rsidR="00065F1C" w:rsidRPr="00A753DE" w:rsidRDefault="00065F1C" w:rsidP="00065F1C">
      <w:pPr>
        <w:jc w:val="both"/>
        <w:rPr>
          <w:rFonts w:ascii="Arial" w:hAnsi="Arial"/>
        </w:rPr>
      </w:pPr>
      <w:r w:rsidRPr="00A753DE">
        <w:rPr>
          <w:rFonts w:ascii="Arial" w:hAnsi="Arial"/>
        </w:rPr>
        <w:t>Warm up and competition on a surface</w:t>
      </w:r>
    </w:p>
    <w:p w14:paraId="4EAE341B" w14:textId="77777777" w:rsidR="00065F1C" w:rsidRPr="00A753DE" w:rsidRDefault="00065F1C" w:rsidP="00065F1C">
      <w:pPr>
        <w:jc w:val="both"/>
        <w:rPr>
          <w:b/>
        </w:rPr>
      </w:pPr>
      <w:r w:rsidRPr="00A753DE">
        <w:rPr>
          <w:b/>
        </w:rPr>
        <w:t xml:space="preserve">SINGLE PHASE competition second part of the course will be timed and 5cm higher. </w:t>
      </w:r>
    </w:p>
    <w:p w14:paraId="4D8E8939" w14:textId="362992A8" w:rsidR="00065F1C" w:rsidRPr="00A753DE" w:rsidRDefault="00065F1C" w:rsidP="00065F1C">
      <w:pPr>
        <w:jc w:val="both"/>
      </w:pPr>
      <w:r w:rsidRPr="00A753DE">
        <w:rPr>
          <w:b/>
        </w:rPr>
        <w:t>Class 1   Jumps 50 - 55cm</w:t>
      </w:r>
    </w:p>
    <w:p w14:paraId="13FE23A7" w14:textId="5BF60DBD" w:rsidR="00065F1C" w:rsidRPr="00A753DE" w:rsidRDefault="00065F1C" w:rsidP="00065F1C">
      <w:pPr>
        <w:jc w:val="both"/>
      </w:pPr>
      <w:r w:rsidRPr="00A753DE">
        <w:rPr>
          <w:b/>
        </w:rPr>
        <w:t>Class 2</w:t>
      </w:r>
      <w:r w:rsidRPr="00A753DE">
        <w:rPr>
          <w:b/>
        </w:rPr>
        <w:tab/>
        <w:t>Jumps 60 - 65cm</w:t>
      </w:r>
      <w:r w:rsidRPr="00A753DE">
        <w:t xml:space="preserve"> </w:t>
      </w:r>
    </w:p>
    <w:p w14:paraId="2C1B7C00" w14:textId="77777777" w:rsidR="00065F1C" w:rsidRPr="00A753DE" w:rsidRDefault="00065F1C" w:rsidP="00065F1C">
      <w:pPr>
        <w:jc w:val="both"/>
        <w:rPr>
          <w:b/>
        </w:rPr>
      </w:pPr>
      <w:r w:rsidRPr="00A753DE">
        <w:rPr>
          <w:b/>
        </w:rPr>
        <w:t>Class 3</w:t>
      </w:r>
      <w:r w:rsidRPr="00A753DE">
        <w:rPr>
          <w:b/>
        </w:rPr>
        <w:tab/>
        <w:t xml:space="preserve"> Jumps 70 - 75cm </w:t>
      </w:r>
    </w:p>
    <w:p w14:paraId="520830F0" w14:textId="74C938BD" w:rsidR="00065F1C" w:rsidRPr="00A753DE" w:rsidRDefault="00065F1C" w:rsidP="00065F1C">
      <w:pPr>
        <w:jc w:val="both"/>
      </w:pPr>
      <w:r w:rsidRPr="00A753DE">
        <w:rPr>
          <w:b/>
        </w:rPr>
        <w:t xml:space="preserve">Class </w:t>
      </w:r>
      <w:proofErr w:type="gramStart"/>
      <w:r w:rsidRPr="00A753DE">
        <w:rPr>
          <w:b/>
        </w:rPr>
        <w:t>4  Jumps</w:t>
      </w:r>
      <w:proofErr w:type="gramEnd"/>
      <w:r w:rsidRPr="00A753DE">
        <w:rPr>
          <w:b/>
        </w:rPr>
        <w:t xml:space="preserve"> 80 - 85cm</w:t>
      </w:r>
    </w:p>
    <w:p w14:paraId="3A8641A9" w14:textId="77777777" w:rsidR="00065F1C" w:rsidRPr="00A753DE" w:rsidRDefault="00065F1C" w:rsidP="00065F1C">
      <w:pPr>
        <w:jc w:val="both"/>
      </w:pPr>
      <w:r w:rsidRPr="00A753DE">
        <w:rPr>
          <w:b/>
        </w:rPr>
        <w:t>Class 5</w:t>
      </w:r>
      <w:r w:rsidRPr="00A753DE">
        <w:rPr>
          <w:b/>
        </w:rPr>
        <w:tab/>
        <w:t>Jumps 90 - 95cm</w:t>
      </w:r>
      <w:r w:rsidRPr="00A753DE">
        <w:t xml:space="preserve"> </w:t>
      </w:r>
    </w:p>
    <w:p w14:paraId="327B6345" w14:textId="412E3443" w:rsidR="00065F1C" w:rsidRPr="00A753DE" w:rsidRDefault="00065F1C" w:rsidP="00065F1C">
      <w:pPr>
        <w:jc w:val="both"/>
      </w:pPr>
      <w:r w:rsidRPr="00A753DE">
        <w:rPr>
          <w:b/>
        </w:rPr>
        <w:t>Class 6</w:t>
      </w:r>
      <w:r w:rsidRPr="00A753DE">
        <w:rPr>
          <w:b/>
        </w:rPr>
        <w:tab/>
        <w:t>Jumps 1m – 1.05cm</w:t>
      </w:r>
      <w:r w:rsidRPr="00A753DE">
        <w:t xml:space="preserve"> </w:t>
      </w:r>
    </w:p>
    <w:p w14:paraId="1B4D3A2E" w14:textId="5B7D34A0" w:rsidR="00065F1C" w:rsidRDefault="00065F1C" w:rsidP="00065F1C">
      <w:pPr>
        <w:jc w:val="both"/>
      </w:pPr>
      <w:r w:rsidRPr="00A753DE">
        <w:t xml:space="preserve">Teams of 3 or 4 competitors, best 3 scores to count. </w:t>
      </w:r>
    </w:p>
    <w:p w14:paraId="7CBDABAF" w14:textId="77777777" w:rsidR="00065F1C" w:rsidRPr="00A753DE" w:rsidRDefault="00065F1C" w:rsidP="00065F1C">
      <w:pPr>
        <w:jc w:val="both"/>
      </w:pPr>
      <w:r w:rsidRPr="00A753DE">
        <w:t xml:space="preserve">Individual entries will be formed into a combined team by the organiser unless requested otherwise. </w:t>
      </w:r>
    </w:p>
    <w:p w14:paraId="13704287" w14:textId="77777777" w:rsidR="00065F1C" w:rsidRPr="00A753DE" w:rsidRDefault="00065F1C" w:rsidP="00065F1C">
      <w:pPr>
        <w:jc w:val="both"/>
      </w:pPr>
      <w:r w:rsidRPr="00A753DE">
        <w:t>Team and individual rosettes to 6</w:t>
      </w:r>
      <w:r w:rsidRPr="00A753DE">
        <w:rPr>
          <w:vertAlign w:val="superscript"/>
        </w:rPr>
        <w:t>th</w:t>
      </w:r>
      <w:r w:rsidRPr="00A753DE">
        <w:t xml:space="preserve"> place in each class. Trophies for highest placed SSHPC</w:t>
      </w:r>
    </w:p>
    <w:p w14:paraId="54B4E286" w14:textId="7967CA74" w:rsidR="00065F1C" w:rsidRDefault="00065F1C" w:rsidP="00065F1C">
      <w:pPr>
        <w:jc w:val="both"/>
        <w:rPr>
          <w:b/>
        </w:rPr>
      </w:pPr>
      <w:r w:rsidRPr="00A753DE">
        <w:t xml:space="preserve">Entries (to the organiser) close on </w:t>
      </w:r>
      <w:r w:rsidR="00AD047F">
        <w:rPr>
          <w:b/>
        </w:rPr>
        <w:t>Friday 18th</w:t>
      </w:r>
      <w:r w:rsidRPr="00A753DE">
        <w:rPr>
          <w:b/>
        </w:rPr>
        <w:t xml:space="preserve"> May 2018 </w:t>
      </w:r>
    </w:p>
    <w:p w14:paraId="1DCEBF1A" w14:textId="38C07877" w:rsidR="00AD047F" w:rsidRPr="00AD047F" w:rsidRDefault="00AD047F" w:rsidP="00065F1C">
      <w:pPr>
        <w:jc w:val="both"/>
        <w:rPr>
          <w:b/>
          <w:u w:val="single"/>
        </w:rPr>
      </w:pPr>
      <w:r w:rsidRPr="00AD047F">
        <w:rPr>
          <w:b/>
          <w:u w:val="single"/>
        </w:rPr>
        <w:t>You will need to bring your own number bibs</w:t>
      </w:r>
    </w:p>
    <w:p w14:paraId="499330C7" w14:textId="77777777" w:rsidR="00AD047F" w:rsidRDefault="00065F1C" w:rsidP="00065F1C">
      <w:pPr>
        <w:jc w:val="both"/>
        <w:rPr>
          <w:b/>
        </w:rPr>
      </w:pPr>
      <w:r w:rsidRPr="00A753DE">
        <w:rPr>
          <w:b/>
        </w:rPr>
        <w:t xml:space="preserve">Entry fee £12 per class. </w:t>
      </w:r>
      <w:r w:rsidR="00AD047F">
        <w:rPr>
          <w:b/>
        </w:rPr>
        <w:t>+ £3 per competitor first aid charge</w:t>
      </w:r>
    </w:p>
    <w:p w14:paraId="3A631256" w14:textId="0E26FEF2" w:rsidR="00065F1C" w:rsidRPr="00A753DE" w:rsidRDefault="00065F1C" w:rsidP="00065F1C">
      <w:pPr>
        <w:jc w:val="both"/>
        <w:rPr>
          <w:b/>
        </w:rPr>
      </w:pPr>
      <w:r w:rsidRPr="00A753DE">
        <w:rPr>
          <w:b/>
        </w:rPr>
        <w:t>SSHPC members £10</w:t>
      </w:r>
      <w:r w:rsidR="00AD047F">
        <w:rPr>
          <w:b/>
        </w:rPr>
        <w:t xml:space="preserve"> per class +</w:t>
      </w:r>
      <w:r w:rsidRPr="00A753DE">
        <w:rPr>
          <w:b/>
        </w:rPr>
        <w:t xml:space="preserve"> £3 per competitor first aid charge</w:t>
      </w:r>
    </w:p>
    <w:p w14:paraId="05C3370D" w14:textId="224F28B5" w:rsidR="00065F1C" w:rsidRPr="00A753DE" w:rsidRDefault="00065F1C" w:rsidP="00065F1C">
      <w:pPr>
        <w:jc w:val="both"/>
        <w:rPr>
          <w:b/>
        </w:rPr>
      </w:pPr>
      <w:r w:rsidRPr="00A753DE">
        <w:rPr>
          <w:b/>
        </w:rPr>
        <w:t>Cheques payable to SSHPC. One cheque or bank transfer per branch/centre using sort code 309309 and account number 00320107</w:t>
      </w:r>
    </w:p>
    <w:p w14:paraId="2D239DFA" w14:textId="1B03E4B7" w:rsidR="00065F1C" w:rsidRDefault="00065F1C" w:rsidP="00065F1C">
      <w:pPr>
        <w:jc w:val="both"/>
      </w:pPr>
      <w:r w:rsidRPr="00A753DE">
        <w:t xml:space="preserve">Refreshments available on the day. </w:t>
      </w:r>
    </w:p>
    <w:p w14:paraId="3F10283C" w14:textId="77777777" w:rsidR="00A753DE" w:rsidRPr="00A753DE" w:rsidRDefault="00A753DE" w:rsidP="00A753DE">
      <w:pPr>
        <w:rPr>
          <w:b/>
        </w:rPr>
      </w:pPr>
      <w:r w:rsidRPr="00A753DE">
        <w:rPr>
          <w:b/>
        </w:rPr>
        <w:t xml:space="preserve">Running order available on </w:t>
      </w:r>
      <w:hyperlink r:id="rId8" w:history="1">
        <w:r w:rsidRPr="00A753DE">
          <w:rPr>
            <w:rStyle w:val="Hyperlink"/>
            <w:b/>
          </w:rPr>
          <w:t>south</w:t>
        </w:r>
      </w:hyperlink>
      <w:r w:rsidRPr="00A753DE">
        <w:rPr>
          <w:rStyle w:val="Hyperlink"/>
          <w:b/>
        </w:rPr>
        <w:t xml:space="preserve"> staffs </w:t>
      </w:r>
      <w:proofErr w:type="gramStart"/>
      <w:r w:rsidRPr="00A753DE">
        <w:rPr>
          <w:rStyle w:val="Hyperlink"/>
          <w:b/>
        </w:rPr>
        <w:t xml:space="preserve">website </w:t>
      </w:r>
      <w:r w:rsidRPr="00A753DE">
        <w:rPr>
          <w:b/>
        </w:rPr>
        <w:t xml:space="preserve"> on</w:t>
      </w:r>
      <w:proofErr w:type="gramEnd"/>
      <w:r w:rsidRPr="00A753DE">
        <w:rPr>
          <w:b/>
        </w:rPr>
        <w:t xml:space="preserve"> Friday 25</w:t>
      </w:r>
      <w:r w:rsidRPr="00A753DE">
        <w:rPr>
          <w:b/>
          <w:vertAlign w:val="superscript"/>
        </w:rPr>
        <w:t>th</w:t>
      </w:r>
      <w:r w:rsidRPr="00A753DE">
        <w:rPr>
          <w:b/>
        </w:rPr>
        <w:t xml:space="preserve"> May 2018</w:t>
      </w:r>
    </w:p>
    <w:p w14:paraId="7F6A0017" w14:textId="77777777" w:rsidR="00A753DE" w:rsidRPr="00A753DE" w:rsidRDefault="00A753DE" w:rsidP="00065F1C">
      <w:pPr>
        <w:jc w:val="both"/>
      </w:pPr>
    </w:p>
    <w:p w14:paraId="078F8188" w14:textId="77777777" w:rsidR="00A753DE" w:rsidRPr="00A753DE" w:rsidRDefault="00A753DE" w:rsidP="00065F1C">
      <w:pPr>
        <w:pStyle w:val="Heading1"/>
        <w:rPr>
          <w:sz w:val="22"/>
          <w:szCs w:val="22"/>
        </w:rPr>
      </w:pPr>
    </w:p>
    <w:p w14:paraId="3E0730B6" w14:textId="77777777" w:rsidR="00A753DE" w:rsidRPr="00A753DE" w:rsidRDefault="00A753DE" w:rsidP="00A753DE">
      <w:pPr>
        <w:pStyle w:val="Heading1"/>
        <w:rPr>
          <w:sz w:val="22"/>
          <w:szCs w:val="22"/>
        </w:rPr>
      </w:pPr>
    </w:p>
    <w:p w14:paraId="3F678E2E" w14:textId="77777777" w:rsidR="00A753DE" w:rsidRDefault="00A753DE" w:rsidP="00A753DE">
      <w:pPr>
        <w:pStyle w:val="Heading1"/>
        <w:rPr>
          <w:sz w:val="22"/>
          <w:szCs w:val="22"/>
        </w:rPr>
      </w:pPr>
    </w:p>
    <w:p w14:paraId="2209A4D8" w14:textId="77777777" w:rsidR="00A753DE" w:rsidRDefault="00A753DE" w:rsidP="00A753DE">
      <w:pPr>
        <w:pStyle w:val="Heading1"/>
        <w:rPr>
          <w:sz w:val="22"/>
          <w:szCs w:val="22"/>
        </w:rPr>
      </w:pPr>
    </w:p>
    <w:p w14:paraId="614B6919" w14:textId="77777777" w:rsidR="00A753DE" w:rsidRDefault="00A753DE" w:rsidP="00A753DE">
      <w:pPr>
        <w:pStyle w:val="Heading1"/>
        <w:rPr>
          <w:sz w:val="22"/>
          <w:szCs w:val="22"/>
        </w:rPr>
      </w:pPr>
    </w:p>
    <w:p w14:paraId="515BF78F" w14:textId="77777777" w:rsidR="00A753DE" w:rsidRDefault="00A753DE" w:rsidP="00A753DE">
      <w:pPr>
        <w:pStyle w:val="Heading1"/>
        <w:rPr>
          <w:sz w:val="22"/>
          <w:szCs w:val="22"/>
        </w:rPr>
      </w:pPr>
    </w:p>
    <w:p w14:paraId="6420AB22" w14:textId="250BD0F4" w:rsidR="00A753DE" w:rsidRPr="00A753DE" w:rsidRDefault="00065F1C" w:rsidP="00A753DE">
      <w:pPr>
        <w:pStyle w:val="Heading1"/>
        <w:rPr>
          <w:sz w:val="22"/>
          <w:szCs w:val="22"/>
        </w:rPr>
      </w:pPr>
      <w:r w:rsidRPr="00A753DE">
        <w:rPr>
          <w:sz w:val="22"/>
          <w:szCs w:val="22"/>
        </w:rPr>
        <w:t>CONDITIONS OF ENTR</w:t>
      </w:r>
      <w:r w:rsidR="00A753DE" w:rsidRPr="00A753DE">
        <w:rPr>
          <w:sz w:val="22"/>
          <w:szCs w:val="22"/>
        </w:rPr>
        <w:t>Y</w:t>
      </w:r>
    </w:p>
    <w:p w14:paraId="115BE99D" w14:textId="77777777" w:rsidR="00A753DE" w:rsidRPr="00A753DE" w:rsidRDefault="00A753DE" w:rsidP="00A753DE"/>
    <w:p w14:paraId="586A7FD3" w14:textId="77777777" w:rsidR="00065F1C" w:rsidRPr="00A753DE" w:rsidRDefault="00065F1C" w:rsidP="00065F1C">
      <w:pPr>
        <w:numPr>
          <w:ilvl w:val="0"/>
          <w:numId w:val="2"/>
        </w:numPr>
        <w:spacing w:after="0" w:line="240" w:lineRule="auto"/>
        <w:jc w:val="both"/>
      </w:pPr>
      <w:r w:rsidRPr="00A753DE">
        <w:t xml:space="preserve">The event will be run under Pony Club Show Jumping Rules 2018. Tack and dress must conform.   </w:t>
      </w:r>
    </w:p>
    <w:p w14:paraId="08B6A77C" w14:textId="3CD47AAE" w:rsidR="00065F1C" w:rsidRPr="00A753DE" w:rsidRDefault="00065F1C" w:rsidP="00065F1C">
      <w:pPr>
        <w:numPr>
          <w:ilvl w:val="0"/>
          <w:numId w:val="2"/>
        </w:numPr>
        <w:spacing w:after="0" w:line="240" w:lineRule="auto"/>
        <w:jc w:val="both"/>
      </w:pPr>
      <w:r w:rsidRPr="00A753DE">
        <w:t>Ponies/horses can enter a maximum of 3 classes. 1 dressage 2 jumping or 2 dressage 1 jumping.</w:t>
      </w:r>
      <w:r w:rsidR="00AD047F">
        <w:t xml:space="preserve"> (max 3 classes)</w:t>
      </w:r>
    </w:p>
    <w:p w14:paraId="6243EDC0" w14:textId="54523096" w:rsidR="00065F1C" w:rsidRPr="00A753DE" w:rsidRDefault="00065F1C" w:rsidP="00065F1C">
      <w:pPr>
        <w:numPr>
          <w:ilvl w:val="0"/>
          <w:numId w:val="2"/>
        </w:numPr>
        <w:spacing w:after="0" w:line="240" w:lineRule="auto"/>
        <w:jc w:val="both"/>
      </w:pPr>
      <w:r w:rsidRPr="00A753DE">
        <w:t>No outside assistance is allowed e.g. calling out instructions.</w:t>
      </w:r>
    </w:p>
    <w:p w14:paraId="701EC048" w14:textId="3A4C8FCB" w:rsidR="00A753DE" w:rsidRPr="00A753DE" w:rsidRDefault="00A753DE" w:rsidP="00065F1C">
      <w:pPr>
        <w:numPr>
          <w:ilvl w:val="0"/>
          <w:numId w:val="2"/>
        </w:numPr>
        <w:spacing w:after="0" w:line="240" w:lineRule="auto"/>
        <w:jc w:val="both"/>
      </w:pPr>
      <w:r w:rsidRPr="00A753DE">
        <w:t>Please respect the collecting ring stewards – they are there for competitor safety.  Any branch not complying with the steward will be excluded from the competition.</w:t>
      </w:r>
    </w:p>
    <w:p w14:paraId="6304D74F" w14:textId="712F6DD8" w:rsidR="00065F1C" w:rsidRPr="00A753DE" w:rsidRDefault="00065F1C" w:rsidP="00065F1C">
      <w:pPr>
        <w:numPr>
          <w:ilvl w:val="0"/>
          <w:numId w:val="2"/>
        </w:numPr>
        <w:spacing w:after="0" w:line="240" w:lineRule="auto"/>
        <w:jc w:val="both"/>
      </w:pPr>
      <w:r w:rsidRPr="00A753DE">
        <w:t xml:space="preserve">No entry accepted without fee. Entry fees will only be refunded for withdrawals made </w:t>
      </w:r>
      <w:r w:rsidRPr="00A753DE">
        <w:rPr>
          <w:b/>
        </w:rPr>
        <w:t>before</w:t>
      </w:r>
      <w:r w:rsidRPr="00A753DE">
        <w:t xml:space="preserve"> the closing date. Entries will be limited and taken on a first come basis</w:t>
      </w:r>
      <w:r w:rsidRPr="00A753DE">
        <w:rPr>
          <w:b/>
          <w:i/>
        </w:rPr>
        <w:t>.</w:t>
      </w:r>
    </w:p>
    <w:p w14:paraId="4BC4D581" w14:textId="47098CEA" w:rsidR="00065F1C" w:rsidRPr="00A753DE" w:rsidRDefault="00065F1C" w:rsidP="00065F1C">
      <w:pPr>
        <w:numPr>
          <w:ilvl w:val="0"/>
          <w:numId w:val="2"/>
        </w:numPr>
        <w:spacing w:after="0" w:line="240" w:lineRule="auto"/>
        <w:jc w:val="both"/>
      </w:pPr>
      <w:r w:rsidRPr="00A753DE">
        <w:t xml:space="preserve">The organisers reserve the right to amend the times of classes or cancel classes according to entries. If by close of entries there are less than 3 teams in a class, the class will run as an individual competition only. </w:t>
      </w:r>
    </w:p>
    <w:p w14:paraId="5CF31E1C" w14:textId="77777777" w:rsidR="00065F1C" w:rsidRPr="00A753DE" w:rsidRDefault="00065F1C" w:rsidP="00065F1C">
      <w:pPr>
        <w:numPr>
          <w:ilvl w:val="0"/>
          <w:numId w:val="2"/>
        </w:numPr>
        <w:spacing w:after="0" w:line="240" w:lineRule="auto"/>
        <w:jc w:val="both"/>
      </w:pPr>
      <w:r w:rsidRPr="00A753DE">
        <w:t>Dogs on leads at all times and to be cleaned up after</w:t>
      </w:r>
    </w:p>
    <w:p w14:paraId="3502831E" w14:textId="77777777" w:rsidR="00C33B1B" w:rsidRPr="00B35306" w:rsidRDefault="00C33B1B" w:rsidP="00C33B1B">
      <w:pPr>
        <w:numPr>
          <w:ilvl w:val="0"/>
          <w:numId w:val="2"/>
        </w:numPr>
        <w:spacing w:after="0" w:line="240" w:lineRule="auto"/>
        <w:jc w:val="both"/>
        <w:rPr>
          <w:b/>
          <w:sz w:val="24"/>
          <w:szCs w:val="24"/>
          <w:highlight w:val="yellow"/>
        </w:rPr>
      </w:pPr>
      <w:r w:rsidRPr="00B35306">
        <w:rPr>
          <w:sz w:val="24"/>
          <w:szCs w:val="24"/>
          <w:highlight w:val="yellow"/>
        </w:rPr>
        <w:t xml:space="preserve">Hats must </w:t>
      </w:r>
      <w:r>
        <w:rPr>
          <w:sz w:val="24"/>
          <w:szCs w:val="24"/>
          <w:highlight w:val="yellow"/>
        </w:rPr>
        <w:t xml:space="preserve">be </w:t>
      </w:r>
      <w:r w:rsidRPr="00B35306">
        <w:rPr>
          <w:sz w:val="24"/>
          <w:szCs w:val="24"/>
          <w:highlight w:val="yellow"/>
        </w:rPr>
        <w:t>worn at all times when mounted and must comply with the Pony Club 2018 Hat Standard and be tagged with an Aquamarine Pony Club, BE or BRC tag.</w:t>
      </w:r>
    </w:p>
    <w:p w14:paraId="604A682A" w14:textId="72EC43C6" w:rsidR="00065F1C" w:rsidRPr="00A753DE" w:rsidRDefault="00065F1C" w:rsidP="00065F1C">
      <w:pPr>
        <w:numPr>
          <w:ilvl w:val="0"/>
          <w:numId w:val="2"/>
        </w:numPr>
        <w:spacing w:after="0" w:line="240" w:lineRule="auto"/>
        <w:jc w:val="both"/>
        <w:rPr>
          <w:b/>
        </w:rPr>
      </w:pPr>
      <w:r w:rsidRPr="00A753DE">
        <w:t xml:space="preserve">Clear up droppings from around where you park and do not feed hay on the outside of trailers/boxes. Horses must not be left tied up outside boxes unattended. </w:t>
      </w:r>
    </w:p>
    <w:p w14:paraId="218AF8A3" w14:textId="77777777" w:rsidR="00065F1C" w:rsidRPr="00A753DE" w:rsidRDefault="00065F1C" w:rsidP="00065F1C">
      <w:pPr>
        <w:numPr>
          <w:ilvl w:val="0"/>
          <w:numId w:val="2"/>
        </w:numPr>
        <w:spacing w:after="0" w:line="240" w:lineRule="auto"/>
        <w:jc w:val="both"/>
        <w:rPr>
          <w:b/>
        </w:rPr>
      </w:pPr>
      <w:r w:rsidRPr="00A753DE">
        <w:t>Take great care with young/inexperienced children and ponies/horses.</w:t>
      </w:r>
    </w:p>
    <w:p w14:paraId="1AA2A464" w14:textId="77777777" w:rsidR="00065F1C" w:rsidRPr="00A753DE" w:rsidRDefault="00065F1C" w:rsidP="00A753DE">
      <w:pPr>
        <w:pStyle w:val="BodyTextIndent"/>
        <w:ind w:left="0" w:firstLine="0"/>
        <w:rPr>
          <w:sz w:val="22"/>
          <w:szCs w:val="22"/>
        </w:rPr>
      </w:pPr>
    </w:p>
    <w:p w14:paraId="6C895DE0" w14:textId="77777777" w:rsidR="00065F1C" w:rsidRPr="00A753DE" w:rsidRDefault="00065F1C" w:rsidP="00A753DE">
      <w:pPr>
        <w:pStyle w:val="BodyTextIndent"/>
        <w:ind w:left="567" w:firstLine="0"/>
        <w:rPr>
          <w:b/>
          <w:sz w:val="22"/>
          <w:szCs w:val="22"/>
        </w:rPr>
      </w:pPr>
      <w:r w:rsidRPr="00A753DE">
        <w:rPr>
          <w:b/>
          <w:sz w:val="22"/>
          <w:szCs w:val="22"/>
        </w:rPr>
        <w:t>ALL ENQUIRIES TO THE ORGANISER NOT ELAND LODGE EQUESTRIAN CENTRE</w:t>
      </w:r>
    </w:p>
    <w:p w14:paraId="6CE35A80" w14:textId="77777777" w:rsidR="00065F1C" w:rsidRPr="00A753DE" w:rsidRDefault="00065F1C" w:rsidP="00065F1C">
      <w:pPr>
        <w:pStyle w:val="BodyTextIndent"/>
        <w:jc w:val="center"/>
        <w:rPr>
          <w:b/>
          <w:sz w:val="22"/>
          <w:szCs w:val="22"/>
        </w:rPr>
      </w:pPr>
    </w:p>
    <w:p w14:paraId="0AE96047" w14:textId="2E16DAE6" w:rsidR="00065F1C" w:rsidRPr="00A753DE" w:rsidRDefault="00065F1C" w:rsidP="00A753DE">
      <w:pPr>
        <w:jc w:val="both"/>
        <w:rPr>
          <w:b/>
          <w:u w:val="single"/>
        </w:rPr>
      </w:pPr>
      <w:r w:rsidRPr="00A753DE">
        <w:rPr>
          <w:b/>
          <w:u w:val="single"/>
        </w:rPr>
        <w:t>Legal Liability</w:t>
      </w:r>
    </w:p>
    <w:p w14:paraId="361F2E94" w14:textId="77777777" w:rsidR="00065F1C" w:rsidRPr="00A753DE" w:rsidRDefault="00065F1C" w:rsidP="00065F1C">
      <w:pPr>
        <w:autoSpaceDE w:val="0"/>
        <w:autoSpaceDN w:val="0"/>
        <w:adjustRightInd w:val="0"/>
        <w:rPr>
          <w:color w:val="000000"/>
        </w:rPr>
      </w:pPr>
      <w:r w:rsidRPr="00A753DE">
        <w:rPr>
          <w:color w:val="000000"/>
        </w:rPr>
        <w:t>1.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654AB2BD" w14:textId="77777777" w:rsidR="00065F1C" w:rsidRPr="00A753DE" w:rsidRDefault="00065F1C" w:rsidP="00065F1C">
      <w:pPr>
        <w:autoSpaceDE w:val="0"/>
        <w:autoSpaceDN w:val="0"/>
        <w:adjustRightInd w:val="0"/>
        <w:rPr>
          <w:color w:val="000000"/>
        </w:rPr>
      </w:pPr>
      <w:r w:rsidRPr="00A753DE">
        <w:rPr>
          <w:color w:val="000000"/>
        </w:rPr>
        <w:t>2.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080224D8" w14:textId="3C6CEA45" w:rsidR="00065F1C" w:rsidRPr="00A753DE" w:rsidRDefault="00065F1C">
      <w:r w:rsidRPr="00A753DE">
        <w:rPr>
          <w:rFonts w:ascii="TimesNewRoman,Italic" w:hAnsi="TimesNewRoman,Italic" w:cs="TimesNewRoman,Italic"/>
          <w:b/>
          <w:i/>
          <w:iCs/>
          <w:lang w:eastAsia="en-GB"/>
        </w:rPr>
        <w:t>Photographic Rights</w:t>
      </w:r>
      <w:r w:rsidRPr="00A753DE">
        <w:rPr>
          <w:rFonts w:ascii="TimesNewRoman,Italic" w:hAnsi="TimesNewRoman,Italic" w:cs="TimesNewRoman,Italic"/>
          <w:i/>
          <w:iCs/>
          <w:lang w:eastAsia="en-GB"/>
        </w:rPr>
        <w:t xml:space="preserve">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w:t>
      </w:r>
      <w:r w:rsidR="00A753DE">
        <w:rPr>
          <w:rFonts w:ascii="TimesNewRoman,Italic" w:hAnsi="TimesNewRoman,Italic" w:cs="TimesNewRoman,Italic"/>
          <w:i/>
          <w:iCs/>
          <w:lang w:eastAsia="en-GB"/>
        </w:rPr>
        <w:t>b</w:t>
      </w:r>
      <w:bookmarkStart w:id="0" w:name="_GoBack"/>
      <w:bookmarkEnd w:id="0"/>
    </w:p>
    <w:sectPr w:rsidR="00065F1C" w:rsidRPr="00A7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8C8"/>
    <w:multiLevelType w:val="singleLevel"/>
    <w:tmpl w:val="0D6E82EE"/>
    <w:lvl w:ilvl="0">
      <w:start w:val="1"/>
      <w:numFmt w:val="decimal"/>
      <w:lvlText w:val="%1."/>
      <w:lvlJc w:val="left"/>
      <w:pPr>
        <w:tabs>
          <w:tab w:val="num" w:pos="1012"/>
        </w:tabs>
        <w:ind w:left="1012" w:hanging="870"/>
      </w:pPr>
      <w:rPr>
        <w:rFonts w:hint="default"/>
        <w:b w:val="0"/>
      </w:rPr>
    </w:lvl>
  </w:abstractNum>
  <w:abstractNum w:abstractNumId="1">
    <w:nsid w:val="27FA5AE9"/>
    <w:multiLevelType w:val="singleLevel"/>
    <w:tmpl w:val="0809000B"/>
    <w:lvl w:ilvl="0">
      <w:start w:val="1"/>
      <w:numFmt w:val="bullet"/>
      <w:lvlText w:val=""/>
      <w:lvlJc w:val="left"/>
      <w:pPr>
        <w:ind w:left="644"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1C"/>
    <w:rsid w:val="00065F1C"/>
    <w:rsid w:val="001A6527"/>
    <w:rsid w:val="008550E5"/>
    <w:rsid w:val="009463EC"/>
    <w:rsid w:val="00A753DE"/>
    <w:rsid w:val="00AD047F"/>
    <w:rsid w:val="00C3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5F1C"/>
    <w:pPr>
      <w:keepNext/>
      <w:spacing w:after="0" w:line="240" w:lineRule="auto"/>
      <w:ind w:firstLine="567"/>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1C"/>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65F1C"/>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065F1C"/>
    <w:pPr>
      <w:spacing w:after="0" w:line="240" w:lineRule="auto"/>
      <w:ind w:left="1437" w:hanging="87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65F1C"/>
    <w:rPr>
      <w:rFonts w:ascii="Times New Roman" w:eastAsia="Times New Roman" w:hAnsi="Times New Roman" w:cs="Times New Roman"/>
      <w:sz w:val="24"/>
      <w:szCs w:val="20"/>
    </w:rPr>
  </w:style>
  <w:style w:type="character" w:styleId="Hyperlink">
    <w:name w:val="Hyperlink"/>
    <w:basedOn w:val="DefaultParagraphFont"/>
    <w:semiHidden/>
    <w:rsid w:val="00065F1C"/>
    <w:rPr>
      <w:color w:val="0000FF"/>
      <w:u w:val="single"/>
    </w:rPr>
  </w:style>
  <w:style w:type="paragraph" w:styleId="BalloonText">
    <w:name w:val="Balloon Text"/>
    <w:basedOn w:val="Normal"/>
    <w:link w:val="BalloonTextChar"/>
    <w:uiPriority w:val="99"/>
    <w:semiHidden/>
    <w:unhideWhenUsed/>
    <w:rsid w:val="0085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5F1C"/>
    <w:pPr>
      <w:keepNext/>
      <w:spacing w:after="0" w:line="240" w:lineRule="auto"/>
      <w:ind w:firstLine="567"/>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1C"/>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65F1C"/>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065F1C"/>
    <w:pPr>
      <w:spacing w:after="0" w:line="240" w:lineRule="auto"/>
      <w:ind w:left="1437" w:hanging="87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65F1C"/>
    <w:rPr>
      <w:rFonts w:ascii="Times New Roman" w:eastAsia="Times New Roman" w:hAnsi="Times New Roman" w:cs="Times New Roman"/>
      <w:sz w:val="24"/>
      <w:szCs w:val="20"/>
    </w:rPr>
  </w:style>
  <w:style w:type="character" w:styleId="Hyperlink">
    <w:name w:val="Hyperlink"/>
    <w:basedOn w:val="DefaultParagraphFont"/>
    <w:semiHidden/>
    <w:rsid w:val="00065F1C"/>
    <w:rPr>
      <w:color w:val="0000FF"/>
      <w:u w:val="single"/>
    </w:rPr>
  </w:style>
  <w:style w:type="paragraph" w:styleId="BalloonText">
    <w:name w:val="Balloon Text"/>
    <w:basedOn w:val="Normal"/>
    <w:link w:val="BalloonTextChar"/>
    <w:uiPriority w:val="99"/>
    <w:semiHidden/>
    <w:unhideWhenUsed/>
    <w:rsid w:val="0085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k.org/southtrent" TargetMode="External"/><Relationship Id="rId3" Type="http://schemas.microsoft.com/office/2007/relationships/stylesWithEffects" Target="stylesWithEffects.xml"/><Relationship Id="rId7" Type="http://schemas.openxmlformats.org/officeDocument/2006/relationships/hyperlink" Target="mailto:hazel1973@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Edwards</dc:creator>
  <cp:lastModifiedBy>OWNER</cp:lastModifiedBy>
  <cp:revision>3</cp:revision>
  <dcterms:created xsi:type="dcterms:W3CDTF">2018-03-14T13:25:00Z</dcterms:created>
  <dcterms:modified xsi:type="dcterms:W3CDTF">2018-03-16T09:37:00Z</dcterms:modified>
</cp:coreProperties>
</file>