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07" w:rsidRPr="004B7779" w:rsidRDefault="00AA3F07" w:rsidP="00AA3F0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B7779">
        <w:rPr>
          <w:rFonts w:asciiTheme="minorHAnsi" w:hAnsiTheme="minorHAnsi" w:cstheme="minorHAnsi"/>
          <w:b/>
          <w:sz w:val="36"/>
          <w:szCs w:val="36"/>
        </w:rPr>
        <w:t xml:space="preserve">BRITISH SHOW JUMPING </w:t>
      </w:r>
      <w:r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Pr="004B7779">
        <w:rPr>
          <w:rFonts w:asciiTheme="minorHAnsi" w:hAnsiTheme="minorHAnsi" w:cstheme="minorHAnsi"/>
          <w:b/>
          <w:sz w:val="36"/>
          <w:szCs w:val="36"/>
        </w:rPr>
        <w:t>AREA 19 RULES</w:t>
      </w:r>
    </w:p>
    <w:p w:rsidR="00AA3F07" w:rsidRPr="00EA78D1" w:rsidRDefault="00AA3F07" w:rsidP="00AA3F07">
      <w:pPr>
        <w:pStyle w:val="NoSpacing"/>
        <w:numPr>
          <w:ilvl w:val="0"/>
          <w:numId w:val="1"/>
        </w:numPr>
        <w:ind w:left="709" w:hanging="709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Liability:  </w:t>
      </w:r>
      <w:r w:rsidRPr="00EA78D1">
        <w:rPr>
          <w:rFonts w:ascii="Arial" w:hAnsi="Arial" w:cs="Arial"/>
          <w:sz w:val="20"/>
          <w:szCs w:val="20"/>
        </w:rPr>
        <w:t xml:space="preserve">the organizers/show managers/officials and volunteers of </w:t>
      </w:r>
      <w:r>
        <w:rPr>
          <w:rFonts w:ascii="Arial" w:hAnsi="Arial" w:cs="Arial"/>
          <w:sz w:val="20"/>
          <w:szCs w:val="20"/>
        </w:rPr>
        <w:t xml:space="preserve">this event or </w:t>
      </w:r>
      <w:r w:rsidRPr="00EA78D1">
        <w:rPr>
          <w:rFonts w:ascii="Arial" w:hAnsi="Arial" w:cs="Arial"/>
          <w:sz w:val="20"/>
          <w:szCs w:val="20"/>
        </w:rPr>
        <w:t>Area 19 do not accept liability for any accident/damage/injury/theft for illness to horses, riders/owners/grooms/spectators or any other person(s) or property whatsoever.</w:t>
      </w:r>
    </w:p>
    <w:p w:rsidR="00AA3F07" w:rsidRPr="00EA78D1" w:rsidRDefault="00AA3F07" w:rsidP="00AA3F07">
      <w:pPr>
        <w:pStyle w:val="NoSpacing"/>
        <w:rPr>
          <w:rFonts w:ascii="Arial" w:hAnsi="Arial" w:cs="Arial"/>
          <w:sz w:val="20"/>
          <w:szCs w:val="20"/>
        </w:rPr>
      </w:pPr>
    </w:p>
    <w:p w:rsidR="00AA3F07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B35B77">
        <w:rPr>
          <w:rFonts w:ascii="Arial" w:hAnsi="Arial" w:cs="Arial"/>
          <w:b/>
          <w:sz w:val="20"/>
          <w:szCs w:val="20"/>
        </w:rPr>
        <w:t xml:space="preserve">Competitions:  </w:t>
      </w:r>
      <w:r w:rsidRPr="00B35B77">
        <w:rPr>
          <w:rFonts w:ascii="Arial" w:hAnsi="Arial" w:cs="Arial"/>
          <w:sz w:val="20"/>
          <w:szCs w:val="20"/>
        </w:rPr>
        <w:t>The show organizers reserve the right to cancel, amend or change any competition as they see fit.</w:t>
      </w:r>
    </w:p>
    <w:p w:rsidR="00AA3F07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Removal:  </w:t>
      </w:r>
      <w:r w:rsidRPr="00EA78D1">
        <w:rPr>
          <w:rFonts w:ascii="Arial" w:hAnsi="Arial" w:cs="Arial"/>
          <w:sz w:val="20"/>
          <w:szCs w:val="20"/>
        </w:rPr>
        <w:t>The show organizers reserve the right to decline, exclude or remove any person(s) or animal(s) from the show without being required to assign reason or being liable for any compensation.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Collecting Ring:  </w:t>
      </w:r>
      <w:r w:rsidRPr="00EA78D1">
        <w:rPr>
          <w:rFonts w:ascii="Arial" w:hAnsi="Arial" w:cs="Arial"/>
          <w:sz w:val="20"/>
          <w:szCs w:val="20"/>
        </w:rPr>
        <w:t>all warming up must be done in the designated collecting ring provided; only those riders competing on animals entered in the current competition will be allowed to use the colle</w:t>
      </w:r>
      <w:r>
        <w:rPr>
          <w:rFonts w:ascii="Arial" w:hAnsi="Arial" w:cs="Arial"/>
          <w:sz w:val="20"/>
          <w:szCs w:val="20"/>
        </w:rPr>
        <w:t>c</w:t>
      </w:r>
      <w:r w:rsidRPr="00EA78D1">
        <w:rPr>
          <w:rFonts w:ascii="Arial" w:hAnsi="Arial" w:cs="Arial"/>
          <w:sz w:val="20"/>
          <w:szCs w:val="20"/>
        </w:rPr>
        <w:t>ting ring.</w:t>
      </w:r>
    </w:p>
    <w:p w:rsidR="00AA3F07" w:rsidRPr="00EA78D1" w:rsidRDefault="00AA3F07" w:rsidP="00AA3F0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Smoking:  </w:t>
      </w:r>
      <w:r w:rsidRPr="00EA78D1">
        <w:rPr>
          <w:rFonts w:ascii="Arial" w:hAnsi="Arial" w:cs="Arial"/>
          <w:sz w:val="20"/>
          <w:szCs w:val="20"/>
        </w:rPr>
        <w:t>is strictly forbidden anywhere on the showground or its vicinity.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Refunds:  </w:t>
      </w:r>
      <w:r w:rsidRPr="00EA78D1">
        <w:rPr>
          <w:rFonts w:ascii="Arial" w:hAnsi="Arial" w:cs="Arial"/>
          <w:sz w:val="20"/>
          <w:szCs w:val="20"/>
        </w:rPr>
        <w:t xml:space="preserve">will be made in accordance with British Show Jumping Rule 79.5.1.  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Dishonoured cheques:  </w:t>
      </w:r>
      <w:r w:rsidRPr="00EA78D1">
        <w:rPr>
          <w:rFonts w:ascii="Arial" w:hAnsi="Arial" w:cs="Arial"/>
          <w:sz w:val="20"/>
          <w:szCs w:val="20"/>
        </w:rPr>
        <w:t>Anyone found presenting a dishonoured cheque will be reported to British Show Jumping.  There will be a standing charge of £20 for each cheque dishonoured.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Presentation of Awards:  </w:t>
      </w:r>
      <w:r w:rsidRPr="00EA78D1">
        <w:rPr>
          <w:rFonts w:ascii="Arial" w:hAnsi="Arial" w:cs="Arial"/>
          <w:sz w:val="20"/>
          <w:szCs w:val="20"/>
        </w:rPr>
        <w:t>The show organizers reserve the right to withhold prize money from any person who fails to present for the presentation of awards.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EA78D1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A78D1">
        <w:rPr>
          <w:rFonts w:ascii="Arial" w:hAnsi="Arial" w:cs="Arial"/>
          <w:b/>
          <w:sz w:val="20"/>
          <w:szCs w:val="20"/>
        </w:rPr>
        <w:t xml:space="preserve">Objections:  </w:t>
      </w:r>
      <w:r w:rsidRPr="00EA78D1">
        <w:rPr>
          <w:rFonts w:ascii="Arial" w:hAnsi="Arial" w:cs="Arial"/>
          <w:sz w:val="20"/>
          <w:szCs w:val="20"/>
        </w:rPr>
        <w:t>must be made in writing and in accordance with British Show Jumping Rule 198.</w:t>
      </w:r>
    </w:p>
    <w:p w:rsidR="00AA3F07" w:rsidRPr="00EA78D1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Default="00AA3F07" w:rsidP="00AA3F07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362892">
        <w:rPr>
          <w:rFonts w:ascii="Arial" w:hAnsi="Arial" w:cs="Arial"/>
          <w:b/>
          <w:sz w:val="20"/>
          <w:szCs w:val="20"/>
        </w:rPr>
        <w:t xml:space="preserve">Stallions:  </w:t>
      </w:r>
      <w:r w:rsidRPr="00362892">
        <w:rPr>
          <w:rFonts w:ascii="Arial" w:hAnsi="Arial" w:cs="Arial"/>
          <w:sz w:val="20"/>
          <w:szCs w:val="20"/>
        </w:rPr>
        <w:t>No person shall allow a stallion for which he/she is responsible to compete in any class without taking adequate precautions to ensure other persons are not put at risk or injury.</w:t>
      </w:r>
    </w:p>
    <w:p w:rsidR="00AA3F07" w:rsidRDefault="00AA3F07" w:rsidP="00AA3F07">
      <w:pPr>
        <w:pStyle w:val="ListParagraph"/>
        <w:rPr>
          <w:rFonts w:ascii="Arial" w:hAnsi="Arial" w:cs="Arial"/>
          <w:sz w:val="20"/>
          <w:szCs w:val="20"/>
        </w:rPr>
      </w:pPr>
    </w:p>
    <w:p w:rsidR="00AA3F07" w:rsidRPr="004B7779" w:rsidRDefault="00AA3F07" w:rsidP="00AA3F07">
      <w:pPr>
        <w:pStyle w:val="NoSpacing"/>
        <w:numPr>
          <w:ilvl w:val="0"/>
          <w:numId w:val="1"/>
        </w:numPr>
        <w:ind w:left="709" w:right="-1141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362892">
        <w:rPr>
          <w:rFonts w:ascii="Arial" w:hAnsi="Arial" w:cs="Arial"/>
          <w:b/>
          <w:sz w:val="20"/>
          <w:szCs w:val="20"/>
        </w:rPr>
        <w:t xml:space="preserve">ehicles:  </w:t>
      </w:r>
      <w:r w:rsidRPr="00362892">
        <w:rPr>
          <w:rFonts w:ascii="Arial" w:hAnsi="Arial" w:cs="Arial"/>
          <w:sz w:val="20"/>
          <w:szCs w:val="20"/>
        </w:rPr>
        <w:t>the show organizers reserve the right to remove any vehicle which is obstructing any access to or from the ground, even if locked or unattended.</w:t>
      </w:r>
    </w:p>
    <w:p w:rsidR="00000B4D" w:rsidRDefault="00000B4D" w:rsidP="00000B4D">
      <w:pPr>
        <w:pStyle w:val="NoSpacing"/>
        <w:ind w:right="-330"/>
        <w:rPr>
          <w:rFonts w:ascii="Arial" w:hAnsi="Arial" w:cs="Arial"/>
          <w:b/>
          <w:sz w:val="20"/>
        </w:rPr>
      </w:pPr>
    </w:p>
    <w:p w:rsidR="00AA3F07" w:rsidRDefault="00AA3F07" w:rsidP="00000B4D">
      <w:pPr>
        <w:pStyle w:val="NoSpacing"/>
        <w:ind w:right="-330"/>
        <w:jc w:val="center"/>
        <w:rPr>
          <w:rFonts w:cstheme="minorHAnsi"/>
          <w:b/>
          <w:sz w:val="36"/>
          <w:szCs w:val="36"/>
        </w:rPr>
      </w:pPr>
      <w:r w:rsidRPr="00B51B1D">
        <w:rPr>
          <w:rFonts w:cstheme="minorHAnsi"/>
          <w:b/>
          <w:sz w:val="36"/>
          <w:szCs w:val="36"/>
        </w:rPr>
        <w:t>DIRECTIONS</w:t>
      </w:r>
    </w:p>
    <w:p w:rsidR="00000B4D" w:rsidRDefault="00AA3F07" w:rsidP="00000B4D">
      <w:pPr>
        <w:ind w:left="-1134" w:right="-33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Leave the A55 at Junction 33a then merge onto the B5126.  At junction turn LEFT onto </w:t>
      </w:r>
      <w:proofErr w:type="spellStart"/>
      <w:r>
        <w:rPr>
          <w:rFonts w:ascii="Arial" w:hAnsi="Arial" w:cs="Arial"/>
          <w:sz w:val="20"/>
          <w:szCs w:val="20"/>
        </w:rPr>
        <w:t>Connah’s</w:t>
      </w:r>
      <w:proofErr w:type="spellEnd"/>
      <w:r>
        <w:rPr>
          <w:rFonts w:ascii="Arial" w:hAnsi="Arial" w:cs="Arial"/>
          <w:sz w:val="20"/>
          <w:szCs w:val="20"/>
        </w:rPr>
        <w:t xml:space="preserve"> Quay Road – the B5126.  </w:t>
      </w:r>
      <w:proofErr w:type="gramStart"/>
      <w:r>
        <w:rPr>
          <w:rFonts w:ascii="Arial" w:hAnsi="Arial" w:cs="Arial"/>
          <w:sz w:val="20"/>
          <w:szCs w:val="20"/>
        </w:rPr>
        <w:t xml:space="preserve">Straight over lights into </w:t>
      </w:r>
      <w:proofErr w:type="spellStart"/>
      <w:r>
        <w:rPr>
          <w:rFonts w:ascii="Arial" w:hAnsi="Arial" w:cs="Arial"/>
          <w:sz w:val="20"/>
          <w:szCs w:val="20"/>
        </w:rPr>
        <w:t>Merebank</w:t>
      </w:r>
      <w:proofErr w:type="spellEnd"/>
      <w:r>
        <w:rPr>
          <w:rFonts w:ascii="Arial" w:hAnsi="Arial" w:cs="Arial"/>
          <w:sz w:val="20"/>
          <w:szCs w:val="20"/>
        </w:rPr>
        <w:t xml:space="preserve"> Road.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Uphill turning RIGHT into showground.</w:t>
      </w:r>
      <w:proofErr w:type="gramEnd"/>
      <w:r w:rsidR="00000B4D" w:rsidRPr="00000B4D">
        <w:rPr>
          <w:rFonts w:ascii="Arial" w:hAnsi="Arial" w:cs="Arial"/>
          <w:b/>
          <w:sz w:val="20"/>
        </w:rPr>
        <w:t xml:space="preserve"> </w:t>
      </w:r>
      <w:r w:rsidR="00000B4D" w:rsidRPr="00A363DC">
        <w:rPr>
          <w:rFonts w:ascii="Arial" w:hAnsi="Arial" w:cs="Arial"/>
          <w:b/>
          <w:sz w:val="20"/>
        </w:rPr>
        <w:t>For More Details or Show Enquiries</w:t>
      </w:r>
    </w:p>
    <w:p w:rsidR="00000B4D" w:rsidRDefault="00000B4D" w:rsidP="00000B4D">
      <w:pPr>
        <w:ind w:right="-330"/>
        <w:jc w:val="center"/>
        <w:rPr>
          <w:rFonts w:ascii="Arial" w:hAnsi="Arial" w:cs="Arial"/>
          <w:b/>
          <w:sz w:val="20"/>
        </w:rPr>
      </w:pPr>
    </w:p>
    <w:p w:rsidR="00000B4D" w:rsidRDefault="00000B4D" w:rsidP="00000B4D">
      <w:pPr>
        <w:ind w:right="-1141"/>
        <w:jc w:val="center"/>
        <w:rPr>
          <w:rFonts w:ascii="Arial" w:hAnsi="Arial" w:cs="Arial"/>
          <w:b/>
          <w:sz w:val="20"/>
        </w:rPr>
      </w:pPr>
    </w:p>
    <w:p w:rsidR="00000B4D" w:rsidRPr="00000B4D" w:rsidRDefault="00000B4D" w:rsidP="00000B4D">
      <w:pPr>
        <w:ind w:left="-1134" w:right="-114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CONTACTS</w:t>
      </w:r>
    </w:p>
    <w:p w:rsidR="00000B4D" w:rsidRDefault="00000B4D" w:rsidP="00000B4D">
      <w:pPr>
        <w:ind w:left="-1134" w:right="-1141"/>
        <w:jc w:val="center"/>
      </w:pPr>
      <w:r w:rsidRPr="00A363DC">
        <w:rPr>
          <w:rFonts w:ascii="Arial" w:hAnsi="Arial" w:cs="Arial"/>
          <w:b/>
          <w:sz w:val="20"/>
        </w:rPr>
        <w:t xml:space="preserve">Contact Lee Williams </w:t>
      </w:r>
      <w:r>
        <w:rPr>
          <w:rFonts w:ascii="Arial" w:hAnsi="Arial" w:cs="Arial"/>
          <w:b/>
          <w:sz w:val="20"/>
        </w:rPr>
        <w:t xml:space="preserve">on </w:t>
      </w:r>
      <w:r w:rsidRPr="00A363DC">
        <w:rPr>
          <w:rFonts w:ascii="Arial" w:hAnsi="Arial" w:cs="Arial"/>
          <w:b/>
          <w:sz w:val="20"/>
        </w:rPr>
        <w:t xml:space="preserve">07714 157743 or </w:t>
      </w:r>
      <w:hyperlink r:id="rId5" w:history="1">
        <w:r w:rsidRPr="00217AD4">
          <w:rPr>
            <w:rStyle w:val="Hyperlink"/>
            <w:rFonts w:ascii="Arial" w:hAnsi="Arial" w:cs="Arial"/>
            <w:b/>
            <w:sz w:val="20"/>
          </w:rPr>
          <w:t>lee@leewilliams.co.uk</w:t>
        </w:r>
      </w:hyperlink>
      <w:r>
        <w:t xml:space="preserve"> </w:t>
      </w:r>
      <w:r w:rsidRPr="000353BE">
        <w:rPr>
          <w:rFonts w:ascii="Arial" w:hAnsi="Arial" w:cs="Arial"/>
          <w:b/>
          <w:sz w:val="20"/>
          <w:szCs w:val="20"/>
        </w:rPr>
        <w:t>– Calls after 6.30pm please</w:t>
      </w:r>
    </w:p>
    <w:p w:rsidR="00000B4D" w:rsidRDefault="00000B4D" w:rsidP="00000B4D">
      <w:pPr>
        <w:ind w:left="-1134" w:right="-1141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or</w:t>
      </w:r>
      <w:proofErr w:type="gramEnd"/>
      <w:r>
        <w:rPr>
          <w:rFonts w:ascii="Arial" w:hAnsi="Arial" w:cs="Arial"/>
          <w:b/>
          <w:sz w:val="20"/>
        </w:rPr>
        <w:t xml:space="preserve"> Karen Lamb on 07850 187955 or </w:t>
      </w:r>
      <w:hyperlink r:id="rId6" w:history="1">
        <w:r w:rsidRPr="0027389F">
          <w:rPr>
            <w:rStyle w:val="Hyperlink"/>
            <w:rFonts w:ascii="Arial" w:hAnsi="Arial" w:cs="Arial"/>
            <w:b/>
            <w:sz w:val="20"/>
          </w:rPr>
          <w:t>k.lamb.123@btinternet.com</w:t>
        </w:r>
      </w:hyperlink>
      <w:r>
        <w:rPr>
          <w:rFonts w:ascii="Arial" w:hAnsi="Arial" w:cs="Arial"/>
          <w:b/>
          <w:sz w:val="20"/>
        </w:rPr>
        <w:t xml:space="preserve"> – calls after 6.30pm please</w:t>
      </w:r>
    </w:p>
    <w:p w:rsidR="00AA3F07" w:rsidRDefault="00AA3F07" w:rsidP="00AA3F07">
      <w:pPr>
        <w:pStyle w:val="NoSpacing"/>
        <w:ind w:left="709" w:right="-1141"/>
        <w:rPr>
          <w:rFonts w:ascii="Arial" w:hAnsi="Arial" w:cs="Arial"/>
          <w:sz w:val="20"/>
          <w:szCs w:val="20"/>
        </w:rPr>
      </w:pPr>
    </w:p>
    <w:p w:rsidR="00000B4D" w:rsidRDefault="00000B4D" w:rsidP="00AA3F07">
      <w:pPr>
        <w:pStyle w:val="NoSpacing"/>
        <w:ind w:left="709" w:right="-1141"/>
        <w:rPr>
          <w:rFonts w:ascii="Arial" w:hAnsi="Arial" w:cs="Arial"/>
          <w:sz w:val="20"/>
          <w:szCs w:val="20"/>
        </w:rPr>
      </w:pPr>
    </w:p>
    <w:p w:rsidR="00000B4D" w:rsidRDefault="00000B4D" w:rsidP="00AA3F07">
      <w:pPr>
        <w:pStyle w:val="NoSpacing"/>
        <w:ind w:left="709" w:right="-1141"/>
        <w:rPr>
          <w:rFonts w:ascii="Arial" w:hAnsi="Arial" w:cs="Arial"/>
          <w:sz w:val="20"/>
          <w:szCs w:val="20"/>
        </w:rPr>
      </w:pPr>
    </w:p>
    <w:p w:rsidR="00000B4D" w:rsidRPr="004B7779" w:rsidRDefault="00000B4D" w:rsidP="00AA3F07">
      <w:pPr>
        <w:pStyle w:val="NoSpacing"/>
        <w:ind w:left="709" w:right="-1141"/>
        <w:rPr>
          <w:rFonts w:ascii="Arial" w:hAnsi="Arial" w:cs="Arial"/>
          <w:sz w:val="20"/>
          <w:szCs w:val="20"/>
        </w:rPr>
      </w:pPr>
    </w:p>
    <w:p w:rsidR="007D388B" w:rsidRDefault="007D388B"/>
    <w:sectPr w:rsidR="007D388B" w:rsidSect="007D3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D0C"/>
    <w:multiLevelType w:val="hybridMultilevel"/>
    <w:tmpl w:val="3774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6A33"/>
    <w:rsid w:val="00000B4D"/>
    <w:rsid w:val="007D388B"/>
    <w:rsid w:val="00AA3F07"/>
    <w:rsid w:val="00C0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F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0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lamb.123@btinternet.com" TargetMode="External"/><Relationship Id="rId5" Type="http://schemas.openxmlformats.org/officeDocument/2006/relationships/hyperlink" Target="mailto:lee@leewillia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2012-11-02T22:45:00Z</dcterms:created>
  <dcterms:modified xsi:type="dcterms:W3CDTF">2012-11-02T22:49:00Z</dcterms:modified>
</cp:coreProperties>
</file>